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179D" w:rsidRPr="00EF64D9" w:rsidRDefault="005F2983" w:rsidP="0088179D">
      <w:pPr>
        <w:rPr>
          <w:rStyle w:val="markedcontent"/>
          <w:rFonts w:cs="Arial"/>
          <w:b/>
          <w:szCs w:val="22"/>
        </w:rPr>
      </w:pPr>
      <w:r>
        <w:rPr>
          <w:rStyle w:val="markedcontent"/>
          <w:rFonts w:cs="Arial"/>
          <w:b/>
          <w:szCs w:val="22"/>
        </w:rPr>
        <w:t>B</w:t>
      </w:r>
      <w:r w:rsidR="002D038B">
        <w:rPr>
          <w:rStyle w:val="markedcontent"/>
          <w:rFonts w:cs="Arial"/>
          <w:b/>
          <w:szCs w:val="22"/>
        </w:rPr>
        <w:t xml:space="preserve">ericht über die öffentliche Sitzung des </w:t>
      </w:r>
      <w:r w:rsidR="002D038B" w:rsidRPr="00EF64D9">
        <w:rPr>
          <w:rStyle w:val="markedcontent"/>
          <w:rFonts w:cs="Arial"/>
          <w:b/>
          <w:szCs w:val="22"/>
        </w:rPr>
        <w:t xml:space="preserve">Gemeinderats am </w:t>
      </w:r>
      <w:r w:rsidR="00AC723B">
        <w:rPr>
          <w:rStyle w:val="markedcontent"/>
          <w:rFonts w:cs="Arial"/>
          <w:b/>
          <w:szCs w:val="22"/>
        </w:rPr>
        <w:t>20.0</w:t>
      </w:r>
      <w:r>
        <w:rPr>
          <w:rStyle w:val="markedcontent"/>
          <w:rFonts w:cs="Arial"/>
          <w:b/>
          <w:szCs w:val="22"/>
        </w:rPr>
        <w:t>3</w:t>
      </w:r>
      <w:r w:rsidR="00AC723B">
        <w:rPr>
          <w:rStyle w:val="markedcontent"/>
          <w:rFonts w:cs="Arial"/>
          <w:b/>
          <w:szCs w:val="22"/>
        </w:rPr>
        <w:t>.2025</w:t>
      </w:r>
    </w:p>
    <w:p w:rsidR="009431E7" w:rsidRDefault="002D038B" w:rsidP="0088179D">
      <w:pPr>
        <w:rPr>
          <w:rStyle w:val="markedcontent"/>
          <w:rFonts w:cs="Arial"/>
          <w:b/>
          <w:szCs w:val="22"/>
        </w:rPr>
      </w:pPr>
      <w:r w:rsidRPr="00EF64D9">
        <w:rPr>
          <w:rStyle w:val="markedcontent"/>
          <w:rFonts w:cs="Arial"/>
          <w:b/>
          <w:szCs w:val="22"/>
        </w:rPr>
        <w:t xml:space="preserve">Anwesend: Bürgermeister Hofer und </w:t>
      </w:r>
      <w:r w:rsidR="009431E7">
        <w:rPr>
          <w:rStyle w:val="markedcontent"/>
          <w:rFonts w:cs="Arial"/>
          <w:b/>
          <w:szCs w:val="22"/>
        </w:rPr>
        <w:t xml:space="preserve">19 </w:t>
      </w:r>
      <w:r w:rsidRPr="00A2002B">
        <w:rPr>
          <w:rStyle w:val="markedcontent"/>
          <w:rFonts w:cs="Arial"/>
          <w:b/>
          <w:szCs w:val="22"/>
        </w:rPr>
        <w:t xml:space="preserve">Gemeinderäte </w:t>
      </w:r>
      <w:r>
        <w:rPr>
          <w:b/>
          <w:szCs w:val="22"/>
        </w:rPr>
        <w:br/>
      </w:r>
      <w:r>
        <w:rPr>
          <w:rStyle w:val="markedcontent"/>
          <w:rFonts w:cs="Arial"/>
          <w:b/>
          <w:szCs w:val="22"/>
        </w:rPr>
        <w:t>Beginn der öffentlichen Sitzung: 18:</w:t>
      </w:r>
      <w:r w:rsidR="00242396">
        <w:rPr>
          <w:rStyle w:val="markedcontent"/>
          <w:rFonts w:cs="Arial"/>
          <w:b/>
          <w:szCs w:val="22"/>
        </w:rPr>
        <w:t>3</w:t>
      </w:r>
      <w:r w:rsidR="00F04431">
        <w:rPr>
          <w:rStyle w:val="markedcontent"/>
          <w:rFonts w:cs="Arial"/>
          <w:b/>
          <w:szCs w:val="22"/>
        </w:rPr>
        <w:t>0</w:t>
      </w:r>
      <w:r>
        <w:rPr>
          <w:rStyle w:val="markedcontent"/>
          <w:rFonts w:cs="Arial"/>
          <w:b/>
          <w:szCs w:val="22"/>
        </w:rPr>
        <w:t xml:space="preserve"> Uhr </w:t>
      </w:r>
      <w:r>
        <w:rPr>
          <w:b/>
          <w:szCs w:val="22"/>
        </w:rPr>
        <w:br/>
      </w:r>
      <w:r>
        <w:rPr>
          <w:rStyle w:val="markedcontent"/>
          <w:rFonts w:cs="Arial"/>
          <w:b/>
          <w:szCs w:val="22"/>
        </w:rPr>
        <w:t>Ende der öffentlichen Sitzung:</w:t>
      </w:r>
      <w:r w:rsidRPr="00A2002B">
        <w:rPr>
          <w:rStyle w:val="markedcontent"/>
          <w:rFonts w:cs="Arial"/>
          <w:b/>
          <w:szCs w:val="22"/>
        </w:rPr>
        <w:t xml:space="preserve"> </w:t>
      </w:r>
      <w:r w:rsidR="009431E7">
        <w:rPr>
          <w:rStyle w:val="markedcontent"/>
          <w:rFonts w:cs="Arial"/>
          <w:b/>
          <w:szCs w:val="22"/>
        </w:rPr>
        <w:t>19</w:t>
      </w:r>
      <w:r w:rsidR="00AC723B">
        <w:rPr>
          <w:rStyle w:val="markedcontent"/>
          <w:rFonts w:cs="Arial"/>
          <w:b/>
          <w:szCs w:val="22"/>
        </w:rPr>
        <w:t>:</w:t>
      </w:r>
      <w:r w:rsidR="009431E7">
        <w:rPr>
          <w:rStyle w:val="markedcontent"/>
          <w:rFonts w:cs="Arial"/>
          <w:b/>
          <w:szCs w:val="22"/>
        </w:rPr>
        <w:t>3</w:t>
      </w:r>
      <w:r w:rsidR="00AC723B">
        <w:rPr>
          <w:rStyle w:val="markedcontent"/>
          <w:rFonts w:cs="Arial"/>
          <w:b/>
          <w:szCs w:val="22"/>
        </w:rPr>
        <w:t>4</w:t>
      </w:r>
      <w:r w:rsidR="00EF64D9">
        <w:rPr>
          <w:rStyle w:val="markedcontent"/>
          <w:rFonts w:cs="Arial"/>
          <w:b/>
          <w:szCs w:val="22"/>
        </w:rPr>
        <w:t xml:space="preserve"> </w:t>
      </w:r>
      <w:r w:rsidR="00062B54">
        <w:rPr>
          <w:rStyle w:val="markedcontent"/>
          <w:rFonts w:cs="Arial"/>
          <w:b/>
          <w:szCs w:val="22"/>
        </w:rPr>
        <w:t>Uhr</w:t>
      </w:r>
      <w:r w:rsidRPr="00062B54">
        <w:rPr>
          <w:rStyle w:val="markedcontent"/>
          <w:rFonts w:cs="Arial"/>
          <w:b/>
          <w:szCs w:val="22"/>
        </w:rPr>
        <w:t xml:space="preserve"> </w:t>
      </w:r>
    </w:p>
    <w:p w:rsidR="005F2983" w:rsidRDefault="002D038B" w:rsidP="0088179D">
      <w:pPr>
        <w:rPr>
          <w:rStyle w:val="markedcontent"/>
          <w:rFonts w:cs="Arial"/>
          <w:b/>
          <w:szCs w:val="22"/>
        </w:rPr>
      </w:pPr>
      <w:r>
        <w:rPr>
          <w:b/>
          <w:szCs w:val="22"/>
        </w:rPr>
        <w:br/>
      </w:r>
      <w:r>
        <w:rPr>
          <w:rStyle w:val="markedcontent"/>
          <w:rFonts w:cs="Arial"/>
          <w:b/>
          <w:szCs w:val="22"/>
        </w:rPr>
        <w:t xml:space="preserve">Interessierte Bürger: </w:t>
      </w:r>
      <w:r w:rsidR="009431E7">
        <w:rPr>
          <w:rStyle w:val="markedcontent"/>
          <w:rFonts w:cs="Arial"/>
          <w:b/>
          <w:szCs w:val="22"/>
        </w:rPr>
        <w:t>2</w:t>
      </w:r>
      <w:r w:rsidR="00BD3823">
        <w:rPr>
          <w:rStyle w:val="markedcontent"/>
          <w:rFonts w:cs="Arial"/>
          <w:b/>
          <w:szCs w:val="22"/>
        </w:rPr>
        <w:t xml:space="preserve"> </w:t>
      </w:r>
      <w:r>
        <w:rPr>
          <w:rStyle w:val="markedcontent"/>
          <w:rFonts w:cs="Arial"/>
          <w:b/>
          <w:szCs w:val="22"/>
        </w:rPr>
        <w:t>Personen</w:t>
      </w:r>
      <w:r w:rsidR="00F04431">
        <w:rPr>
          <w:rStyle w:val="markedcontent"/>
          <w:rFonts w:cs="Arial"/>
          <w:b/>
          <w:szCs w:val="22"/>
        </w:rPr>
        <w:t xml:space="preserve"> </w:t>
      </w:r>
    </w:p>
    <w:p w:rsidR="0088179D" w:rsidRDefault="0088179D" w:rsidP="0088179D">
      <w:pPr>
        <w:jc w:val="both"/>
        <w:rPr>
          <w:rFonts w:cs="Arial"/>
          <w:bCs/>
          <w:szCs w:val="22"/>
        </w:rPr>
      </w:pPr>
    </w:p>
    <w:p w:rsidR="0088179D" w:rsidRDefault="002D038B" w:rsidP="0088179D">
      <w:pPr>
        <w:tabs>
          <w:tab w:val="left" w:pos="4820"/>
        </w:tabs>
        <w:jc w:val="both"/>
        <w:rPr>
          <w:b/>
          <w:szCs w:val="22"/>
        </w:rPr>
      </w:pPr>
      <w:r>
        <w:rPr>
          <w:b/>
          <w:szCs w:val="22"/>
        </w:rPr>
        <w:t>TOP 1</w:t>
      </w:r>
    </w:p>
    <w:p w:rsidR="0088179D" w:rsidRDefault="002D038B" w:rsidP="0088179D">
      <w:pPr>
        <w:tabs>
          <w:tab w:val="left" w:pos="4820"/>
        </w:tabs>
        <w:jc w:val="both"/>
        <w:rPr>
          <w:b/>
          <w:szCs w:val="22"/>
        </w:rPr>
      </w:pPr>
      <w:r>
        <w:rPr>
          <w:b/>
          <w:szCs w:val="22"/>
        </w:rPr>
        <w:t xml:space="preserve">Bürgerfragestunde </w:t>
      </w:r>
    </w:p>
    <w:p w:rsidR="00FE45BD" w:rsidRDefault="009431E7" w:rsidP="00242396">
      <w:pPr>
        <w:pStyle w:val="FormatvorlageFormatvorlageKeinLeerraumArial12Pt12PtFettZe1"/>
        <w:jc w:val="left"/>
        <w:rPr>
          <w:rFonts w:cs="Arial"/>
          <w:b w:val="0"/>
          <w:szCs w:val="22"/>
        </w:rPr>
      </w:pPr>
      <w:r>
        <w:rPr>
          <w:rFonts w:cs="Arial"/>
          <w:b w:val="0"/>
          <w:szCs w:val="22"/>
        </w:rPr>
        <w:t xml:space="preserve">Eine Bürgerin aus Forst informierte sich über den aktuellen Stand im Baugebiet Kellerfeld II. Der Bürgermeister konnte dazu berichten, dass die Leistungsverzeichnisse bereits ausgearbeitet werden und die Vergabe für die Erschließung noch vor den Sommerferien abgeschlossen werden soll. </w:t>
      </w:r>
    </w:p>
    <w:p w:rsidR="009431E7" w:rsidRDefault="009431E7" w:rsidP="00242396">
      <w:pPr>
        <w:pStyle w:val="FormatvorlageFormatvorlageKeinLeerraumArial12Pt12PtFettZe1"/>
        <w:jc w:val="left"/>
        <w:rPr>
          <w:rFonts w:cs="Arial"/>
          <w:b w:val="0"/>
          <w:szCs w:val="22"/>
        </w:rPr>
      </w:pPr>
      <w:r>
        <w:rPr>
          <w:rFonts w:cs="Arial"/>
          <w:b w:val="0"/>
          <w:szCs w:val="22"/>
        </w:rPr>
        <w:t>Des Weiteren möchte Sie wissen wie der Stand bei der Fortführung des Fußweges hin zum Rad- und Fußweg ist. Aktuell ist hier eine gefährliche Situation. Die Fußgänger haben keinen spezifischen Weg und laufen auf der Straße. Eine Lösung sollte dringend herbeigeführt werden.</w:t>
      </w:r>
    </w:p>
    <w:p w:rsidR="00AC723B" w:rsidRPr="00242396" w:rsidRDefault="00AC723B" w:rsidP="00242396">
      <w:pPr>
        <w:pStyle w:val="FormatvorlageFormatvorlageKeinLeerraumArial12Pt12PtFettZe1"/>
        <w:jc w:val="left"/>
        <w:rPr>
          <w:rFonts w:cs="Arial"/>
          <w:b w:val="0"/>
          <w:szCs w:val="22"/>
        </w:rPr>
      </w:pPr>
    </w:p>
    <w:p w:rsidR="0088179D" w:rsidRDefault="002D038B" w:rsidP="0088179D">
      <w:pPr>
        <w:pStyle w:val="FormatvorlageFormatvorlageKeinLeerraumArial12Pt12PtFettZe1"/>
        <w:jc w:val="left"/>
        <w:rPr>
          <w:rFonts w:cs="Arial"/>
          <w:szCs w:val="22"/>
        </w:rPr>
      </w:pPr>
      <w:r>
        <w:rPr>
          <w:rFonts w:cs="Arial"/>
          <w:szCs w:val="22"/>
        </w:rPr>
        <w:t>TOP 2</w:t>
      </w:r>
    </w:p>
    <w:p w:rsidR="009431E7" w:rsidRDefault="009431E7" w:rsidP="009431E7">
      <w:pPr>
        <w:pStyle w:val="FormatvorlageKeinLeerraumArial12Pt"/>
        <w:rPr>
          <w:b/>
          <w:szCs w:val="22"/>
        </w:rPr>
      </w:pPr>
      <w:r>
        <w:rPr>
          <w:b/>
          <w:szCs w:val="22"/>
        </w:rPr>
        <w:t xml:space="preserve">Bebauungsplan mit integriertem </w:t>
      </w:r>
      <w:proofErr w:type="spellStart"/>
      <w:r>
        <w:rPr>
          <w:b/>
          <w:szCs w:val="22"/>
        </w:rPr>
        <w:t>Grünordnungplan</w:t>
      </w:r>
      <w:proofErr w:type="spellEnd"/>
      <w:r>
        <w:rPr>
          <w:b/>
          <w:szCs w:val="22"/>
        </w:rPr>
        <w:t xml:space="preserve"> und Satzung über örtliche Bauvorschriften „Klinikum“:</w:t>
      </w:r>
    </w:p>
    <w:p w:rsidR="009431E7" w:rsidRPr="009431E7" w:rsidRDefault="009431E7" w:rsidP="009431E7">
      <w:pPr>
        <w:pStyle w:val="FormatvorlageKeinLeerraumArial12Pt"/>
        <w:rPr>
          <w:b/>
          <w:szCs w:val="22"/>
        </w:rPr>
      </w:pPr>
      <w:r w:rsidRPr="009431E7">
        <w:rPr>
          <w:b/>
          <w:szCs w:val="22"/>
        </w:rPr>
        <w:t>a) geänderter Aufstellungsbeschluss gem. § 2 Abs. 1 BauGB</w:t>
      </w:r>
    </w:p>
    <w:p w:rsidR="009431E7" w:rsidRDefault="009431E7" w:rsidP="009431E7">
      <w:pPr>
        <w:pStyle w:val="FormatvorlageKeinLeerraumArial12Pt"/>
        <w:rPr>
          <w:b/>
          <w:szCs w:val="22"/>
        </w:rPr>
      </w:pPr>
      <w:r>
        <w:rPr>
          <w:b/>
          <w:szCs w:val="22"/>
        </w:rPr>
        <w:t>b) Billigung des Vorentwurfs</w:t>
      </w:r>
    </w:p>
    <w:p w:rsidR="009431E7" w:rsidRDefault="009431E7" w:rsidP="009431E7">
      <w:pPr>
        <w:pStyle w:val="FormatvorlageKeinLeerraumArial12Pt"/>
        <w:rPr>
          <w:b/>
          <w:szCs w:val="22"/>
        </w:rPr>
      </w:pPr>
      <w:r>
        <w:rPr>
          <w:b/>
          <w:szCs w:val="22"/>
        </w:rPr>
        <w:t>c) frühzeitige Beteiligung der Öffentlichkeit nach § 3 Abs1 BauGB</w:t>
      </w:r>
    </w:p>
    <w:p w:rsidR="009431E7" w:rsidRDefault="009431E7" w:rsidP="009431E7">
      <w:pPr>
        <w:pStyle w:val="FormatvorlageKeinLeerraumArial12Pt"/>
        <w:rPr>
          <w:b/>
          <w:szCs w:val="22"/>
        </w:rPr>
      </w:pPr>
      <w:r>
        <w:rPr>
          <w:b/>
          <w:szCs w:val="22"/>
        </w:rPr>
        <w:t>d) frühzeitige Beteiligung der Behörden und sonstigen Trägern öffentlicher Belange      nach § 4 Abs. 1 BauGB</w:t>
      </w:r>
    </w:p>
    <w:p w:rsidR="009431E7" w:rsidRDefault="009431E7" w:rsidP="009431E7">
      <w:pPr>
        <w:pStyle w:val="FormatvorlageFormatvorlageKeinLeerraumArial12Pt12PtFettZe1"/>
        <w:jc w:val="left"/>
        <w:rPr>
          <w:szCs w:val="22"/>
        </w:rPr>
      </w:pPr>
      <w:r w:rsidRPr="009431E7">
        <w:rPr>
          <w:szCs w:val="22"/>
        </w:rPr>
        <w:t>e) Änderung des Flächennutzungsplanes</w:t>
      </w:r>
    </w:p>
    <w:p w:rsidR="0023796C" w:rsidRPr="009431E7" w:rsidRDefault="0023796C" w:rsidP="009431E7">
      <w:pPr>
        <w:pStyle w:val="FormatvorlageFormatvorlageKeinLeerraumArial12Pt12PtFettZe1"/>
        <w:jc w:val="left"/>
        <w:rPr>
          <w:szCs w:val="22"/>
        </w:rPr>
      </w:pPr>
    </w:p>
    <w:p w:rsidR="009431E7" w:rsidRDefault="009431E7" w:rsidP="009431E7">
      <w:pPr>
        <w:rPr>
          <w:rFonts w:cs="Arial"/>
          <w:szCs w:val="20"/>
        </w:rPr>
      </w:pPr>
      <w:r>
        <w:rPr>
          <w:rFonts w:cs="Arial"/>
        </w:rPr>
        <w:t xml:space="preserve">In seiner Sitzung am 25. Juli 2023 hat der Kreistag die Klinikstrukturreform im </w:t>
      </w:r>
      <w:proofErr w:type="spellStart"/>
      <w:r>
        <w:rPr>
          <w:rFonts w:cs="Arial"/>
        </w:rPr>
        <w:t>Ostalbkreis</w:t>
      </w:r>
      <w:proofErr w:type="spellEnd"/>
      <w:r>
        <w:rPr>
          <w:rFonts w:cs="Arial"/>
        </w:rPr>
        <w:t xml:space="preserve"> beschlossen und sich auf das Modell „Regionalversorgung“ mit den Bausteinen eines klinischen Regionalversorgers, zweier klinischer Grund-/Basisversorger (Mutlangen/ Schwäbisch Gmünd und Ellwangen) sowie eines ambulanten Gesundheitszentrums (</w:t>
      </w:r>
      <w:proofErr w:type="spellStart"/>
      <w:r>
        <w:rPr>
          <w:rFonts w:cs="Arial"/>
        </w:rPr>
        <w:t>Bopfingen</w:t>
      </w:r>
      <w:proofErr w:type="spellEnd"/>
      <w:r>
        <w:rPr>
          <w:rFonts w:cs="Arial"/>
        </w:rPr>
        <w:t xml:space="preserve">) festgelegt. Aufgrund der Erreichbarkeit sollte der klinische Regionalversorger an einem Standort innerhalb eines 5-km-Radiuses um Essingen angesiedelt und in diesem </w:t>
      </w:r>
      <w:proofErr w:type="spellStart"/>
      <w:r>
        <w:rPr>
          <w:rFonts w:cs="Arial"/>
        </w:rPr>
        <w:t>Suchraum</w:t>
      </w:r>
      <w:proofErr w:type="spellEnd"/>
      <w:r>
        <w:rPr>
          <w:rFonts w:cs="Arial"/>
        </w:rPr>
        <w:t xml:space="preserve"> ein geeignetes Grundstück gefunden werden. Die Grundstückssuche erfolgte anhand eines Bewerbungsprozesses, für den das Einreichen von Grundstücksofferten bis 10. November 2023 notwendig war. Da die Gemeinde Essingen im Mittelpunkt des Suchraumes liegt, wurden im Rahmen der Klausurtagung durch den Gemeinderat bereits mögliche Standorte diskutiert und der Standort am „Steinriegel“ als geeignet erachtet. Am 05. März 2024 hat der Kreistag den Neubau des Zentralversorger-Klinikums in Essingen beschlossen. Im Anschluss wurde der „Arbeitskreis Klinikum“ gegründet, in </w:t>
      </w:r>
      <w:proofErr w:type="gramStart"/>
      <w:r>
        <w:rPr>
          <w:rFonts w:cs="Arial"/>
        </w:rPr>
        <w:t>dem Mitglieder</w:t>
      </w:r>
      <w:proofErr w:type="gramEnd"/>
      <w:r>
        <w:rPr>
          <w:rFonts w:cs="Arial"/>
        </w:rPr>
        <w:t xml:space="preserve"> der Landkreisverwaltung, der Klinikvorstandschaft, dem Planungsbüro </w:t>
      </w:r>
      <w:proofErr w:type="spellStart"/>
      <w:r>
        <w:rPr>
          <w:rFonts w:cs="Arial"/>
        </w:rPr>
        <w:t>stadtlandingenieure</w:t>
      </w:r>
      <w:proofErr w:type="spellEnd"/>
      <w:r>
        <w:rPr>
          <w:rFonts w:cs="Arial"/>
        </w:rPr>
        <w:t xml:space="preserve"> sowie weitere Planer und der Gemeinde Essingen, vertreten sind, um Absprachen zum Vorgehen und dem Zeitplan zu treffen. Um das weitere Verfahren voranzubringen ist deshalb der Beschluss über den Vorentwurf im Gemeinderat der Gemeinde Essingen am 20.03.2025 notwendig.  </w:t>
      </w:r>
    </w:p>
    <w:p w:rsidR="009431E7" w:rsidRDefault="009431E7" w:rsidP="009431E7">
      <w:pPr>
        <w:rPr>
          <w:rFonts w:cs="Arial"/>
          <w:u w:val="single"/>
        </w:rPr>
      </w:pPr>
      <w:r>
        <w:rPr>
          <w:rFonts w:cs="Arial"/>
          <w:u w:val="single"/>
        </w:rPr>
        <w:t>Ziele und Zwecke der Bebauungsplanaufstellung:</w:t>
      </w:r>
    </w:p>
    <w:p w:rsidR="009431E7" w:rsidRDefault="009431E7" w:rsidP="009431E7">
      <w:pPr>
        <w:rPr>
          <w:rFonts w:cs="Arial"/>
        </w:rPr>
      </w:pPr>
      <w:r>
        <w:rPr>
          <w:rFonts w:cs="Arial"/>
        </w:rPr>
        <w:t>Durch den Neubau des geplanten Klinikums wird von einem steigenden Wohn- und Gewerbeflächenbedarf ausgegangen, weshalb mit dem Bebauungsplan zusätzlich die Möglichkeit zur Eigenentwicklung für Essingen geschaffen und zukünftiger Bedarf an Wohnbauplätzen gedeckt werden soll. Zur Schaffung von gewerblichen Bauplätzen werden die im Flächennutzungsplan bereits dargestellte</w:t>
      </w:r>
      <w:r w:rsidR="00C7263B">
        <w:rPr>
          <w:rFonts w:cs="Arial"/>
        </w:rPr>
        <w:t>n</w:t>
      </w:r>
      <w:r>
        <w:rPr>
          <w:rFonts w:cs="Arial"/>
        </w:rPr>
        <w:t xml:space="preserve"> geplante</w:t>
      </w:r>
      <w:r w:rsidR="00C7263B">
        <w:rPr>
          <w:rFonts w:cs="Arial"/>
        </w:rPr>
        <w:t>n</w:t>
      </w:r>
      <w:r>
        <w:rPr>
          <w:rFonts w:cs="Arial"/>
        </w:rPr>
        <w:t xml:space="preserve"> Gewerbeflächen miteinbezogen und Mischgebietsflächen entlang der Bahnhofstraße ausgewiesen. Vor diesem Hintergrund ist zur Schaffung der planungs</w:t>
      </w:r>
      <w:r>
        <w:rPr>
          <w:rFonts w:cs="Arial"/>
        </w:rPr>
        <w:lastRenderedPageBreak/>
        <w:t xml:space="preserve">rechtlichen Voraussetzungen für den Neubau eines Klinikums als Regionalversorger im </w:t>
      </w:r>
      <w:proofErr w:type="spellStart"/>
      <w:r>
        <w:rPr>
          <w:rFonts w:cs="Arial"/>
        </w:rPr>
        <w:t>Ostalbkreis</w:t>
      </w:r>
      <w:proofErr w:type="spellEnd"/>
      <w:r>
        <w:rPr>
          <w:rFonts w:cs="Arial"/>
        </w:rPr>
        <w:t xml:space="preserve"> sowie die daraus resultierenden Folgenutzungen Wohnen und Gewerbe die Aufstellung des Bebauungsplans „Klinikum“ erforderlich.</w:t>
      </w:r>
    </w:p>
    <w:p w:rsidR="009431E7" w:rsidRDefault="009431E7" w:rsidP="009431E7">
      <w:pPr>
        <w:ind w:right="-2"/>
      </w:pPr>
      <w:r>
        <w:t>Durch den Bebauungsplan werden Teilbereiche der bestehenden Bebauungspläne „</w:t>
      </w:r>
      <w:proofErr w:type="spellStart"/>
      <w:r>
        <w:t>Stockert</w:t>
      </w:r>
      <w:proofErr w:type="spellEnd"/>
      <w:r>
        <w:t xml:space="preserve"> Ost“ und „</w:t>
      </w:r>
      <w:proofErr w:type="spellStart"/>
      <w:r>
        <w:t>Stockert</w:t>
      </w:r>
      <w:proofErr w:type="spellEnd"/>
      <w:r>
        <w:t xml:space="preserve"> 1. Änderung“ überplant und die im Flächennutzungsplan bzw. in der aktuellen Fortschreibung bereits dargestellte geplante Gewerbefläche miteinbezogen. Darüber hinaus werden Flächen für die Wohnbauentwicklung berücksichtigt, um dem mit dem Klinikum einhergehenden steigenden Wohnflächenbedarf gerecht zu werden. Der Bebauungsplan stellt somit die zukünftige östliche Ortsrandgestaltung bis zur Grünzäsur/regionaler Grünzug dar. </w:t>
      </w:r>
    </w:p>
    <w:p w:rsidR="009431E7" w:rsidRDefault="009431E7" w:rsidP="009431E7">
      <w:pPr>
        <w:autoSpaceDE w:val="0"/>
        <w:autoSpaceDN w:val="0"/>
        <w:adjustRightInd w:val="0"/>
        <w:rPr>
          <w:rFonts w:cs="Arial"/>
        </w:rPr>
      </w:pPr>
      <w:r>
        <w:rPr>
          <w:rFonts w:cs="Arial"/>
        </w:rPr>
        <w:t>Aus Sicht der Verwaltung ist die zugrundeliegende Plankonzeption soweit ausgereift, dass in das Bebauungsplanverfahren eingetreten werden kann. Ferner sollte eine frühzeitige Öffentlichkeitsbeteiligung gem. § 3 Abs. 1 BauGB</w:t>
      </w:r>
      <w:r>
        <w:rPr>
          <w:rFonts w:cs="Arial"/>
          <w:b/>
        </w:rPr>
        <w:t xml:space="preserve"> </w:t>
      </w:r>
      <w:r>
        <w:rPr>
          <w:rFonts w:cs="Arial"/>
        </w:rPr>
        <w:t xml:space="preserve">in Form einer Veröffentlichung im Internet, sowie zusätzlich </w:t>
      </w:r>
      <w:proofErr w:type="gramStart"/>
      <w:r>
        <w:rPr>
          <w:rFonts w:cs="Arial"/>
        </w:rPr>
        <w:t>eine öffentlichen Auslegung</w:t>
      </w:r>
      <w:proofErr w:type="gramEnd"/>
      <w:r>
        <w:rPr>
          <w:rFonts w:cs="Arial"/>
        </w:rPr>
        <w:t xml:space="preserve"> und eine Informationsveranstaltung (</w:t>
      </w:r>
      <w:r w:rsidR="005F2983">
        <w:rPr>
          <w:rFonts w:cs="Arial"/>
        </w:rPr>
        <w:t>Einwohnerversammlung am 27.03.20</w:t>
      </w:r>
      <w:r>
        <w:rPr>
          <w:rFonts w:cs="Arial"/>
        </w:rPr>
        <w:t>25) durchgeführt werden, sowie parallel hierzu die Behörden und sonstigen Träger öffentlicher Belange mit der Planung konfrontiert werden.</w:t>
      </w:r>
    </w:p>
    <w:p w:rsidR="009431E7" w:rsidRDefault="009431E7" w:rsidP="009431E7">
      <w:pPr>
        <w:rPr>
          <w:rFonts w:cs="Arial"/>
          <w:u w:val="single"/>
        </w:rPr>
      </w:pPr>
      <w:r>
        <w:rPr>
          <w:rFonts w:cs="Arial"/>
          <w:u w:val="single"/>
        </w:rPr>
        <w:t>Bebauungsplanverfahren:</w:t>
      </w:r>
    </w:p>
    <w:p w:rsidR="009431E7" w:rsidRDefault="009431E7" w:rsidP="009431E7">
      <w:pPr>
        <w:tabs>
          <w:tab w:val="left" w:pos="284"/>
        </w:tabs>
        <w:autoSpaceDE w:val="0"/>
        <w:autoSpaceDN w:val="0"/>
        <w:adjustRightInd w:val="0"/>
        <w:rPr>
          <w:rFonts w:cs="Arial"/>
        </w:rPr>
      </w:pPr>
      <w:r>
        <w:rPr>
          <w:rFonts w:cs="Arial"/>
        </w:rPr>
        <w:t xml:space="preserve">Gem. § 2 Abs. 1 BauGB ist mit der Einleitung eines Bebauungsplanverfahrens ein förmlicher Aufstellungsbeschluss zu fassen. </w:t>
      </w:r>
    </w:p>
    <w:p w:rsidR="009431E7" w:rsidRDefault="009431E7" w:rsidP="009431E7">
      <w:pPr>
        <w:tabs>
          <w:tab w:val="left" w:pos="284"/>
        </w:tabs>
        <w:autoSpaceDE w:val="0"/>
        <w:autoSpaceDN w:val="0"/>
        <w:adjustRightInd w:val="0"/>
        <w:rPr>
          <w:rFonts w:cs="Arial"/>
        </w:rPr>
      </w:pPr>
      <w:r>
        <w:rPr>
          <w:rFonts w:cs="Arial"/>
        </w:rPr>
        <w:t>Mit dem Aufstellungsbeschluss soll zunächst der Name des Bebauungsplanes beschlossen werden. Der eigentliche Aufstellungsbeschluss wurde bereits am 31.10.2023 gefasst und muss nun aktualisiert bzw. geändert werden.</w:t>
      </w:r>
    </w:p>
    <w:p w:rsidR="009431E7" w:rsidRDefault="009431E7" w:rsidP="009431E7">
      <w:pPr>
        <w:autoSpaceDE w:val="0"/>
        <w:autoSpaceDN w:val="0"/>
        <w:adjustRightInd w:val="0"/>
        <w:rPr>
          <w:rFonts w:cs="Arial"/>
        </w:rPr>
      </w:pPr>
      <w:r>
        <w:rPr>
          <w:rFonts w:cs="Arial"/>
        </w:rPr>
        <w:t>Gleichzeitig mit dem Aufstellungsbes</w:t>
      </w:r>
      <w:r w:rsidR="005F2983">
        <w:rPr>
          <w:rFonts w:cs="Arial"/>
        </w:rPr>
        <w:t>chluss soll der Vorentwurf vom 14</w:t>
      </w:r>
      <w:r>
        <w:rPr>
          <w:rFonts w:cs="Arial"/>
        </w:rPr>
        <w:t>.03.2025</w:t>
      </w:r>
      <w:r>
        <w:rPr>
          <w:rFonts w:cs="Arial"/>
          <w:b/>
        </w:rPr>
        <w:t xml:space="preserve"> </w:t>
      </w:r>
      <w:r>
        <w:rPr>
          <w:rFonts w:cs="Arial"/>
        </w:rPr>
        <w:t xml:space="preserve">(gefertigt vom Planungsbüro </w:t>
      </w:r>
      <w:proofErr w:type="spellStart"/>
      <w:r>
        <w:rPr>
          <w:rFonts w:cs="Arial"/>
        </w:rPr>
        <w:t>stadtlandingenieure</w:t>
      </w:r>
      <w:proofErr w:type="spellEnd"/>
      <w:r>
        <w:rPr>
          <w:rFonts w:cs="Arial"/>
        </w:rPr>
        <w:t xml:space="preserve"> GmbH, Ellwangen) mit </w:t>
      </w:r>
      <w:r>
        <w:t xml:space="preserve">zeichnerischem Teil, Textteil und Begründung (mit Umweltbericht und artenschutzrechtlicher Relevanzuntersuchung) </w:t>
      </w:r>
      <w:r>
        <w:rPr>
          <w:rFonts w:cs="Arial"/>
        </w:rPr>
        <w:t>beschlossen werden.</w:t>
      </w:r>
    </w:p>
    <w:p w:rsidR="00C7263B" w:rsidRPr="00F6414C" w:rsidRDefault="00C7263B" w:rsidP="00C7263B">
      <w:pPr>
        <w:rPr>
          <w:rFonts w:cs="Arial"/>
          <w:szCs w:val="22"/>
        </w:rPr>
      </w:pPr>
      <w:bookmarkStart w:id="0" w:name="_GoBack"/>
      <w:bookmarkEnd w:id="0"/>
      <w:r w:rsidRPr="00C7263B">
        <w:rPr>
          <w:rFonts w:cs="Arial"/>
          <w:bCs/>
          <w:szCs w:val="22"/>
        </w:rPr>
        <w:t>Nach de</w:t>
      </w:r>
      <w:r>
        <w:rPr>
          <w:rFonts w:cs="Arial"/>
          <w:bCs/>
          <w:szCs w:val="22"/>
        </w:rPr>
        <w:t>r Vorberatung</w:t>
      </w:r>
      <w:r w:rsidRPr="00C7263B">
        <w:rPr>
          <w:rFonts w:cs="Arial"/>
          <w:bCs/>
          <w:szCs w:val="22"/>
        </w:rPr>
        <w:t xml:space="preserve"> im Technischen Ausschuss (12.03.2025) </w:t>
      </w:r>
      <w:r>
        <w:rPr>
          <w:rFonts w:cs="Arial"/>
          <w:bCs/>
          <w:szCs w:val="22"/>
        </w:rPr>
        <w:t>wurden die dort angeregten Änderungen mit eingearbeitet. Der Gemeinderat stimmte mehrheitlich dem Bebauungsplan zum Klinikum zu.</w:t>
      </w:r>
    </w:p>
    <w:p w:rsidR="00C7263B" w:rsidRDefault="00C7263B" w:rsidP="00FB0834">
      <w:pPr>
        <w:pStyle w:val="FormatvorlageFormatvorlageKeinLeerraumArial12Pt12PtFettZe1"/>
        <w:jc w:val="left"/>
        <w:rPr>
          <w:rFonts w:cs="Arial"/>
          <w:b w:val="0"/>
          <w:szCs w:val="22"/>
        </w:rPr>
      </w:pPr>
    </w:p>
    <w:p w:rsidR="00945E04" w:rsidRDefault="002D038B" w:rsidP="0088179D">
      <w:pPr>
        <w:pStyle w:val="FormatvorlageFormatvorlageKeinLeerraumArial12Pt12PtFettZe1"/>
        <w:jc w:val="left"/>
      </w:pPr>
      <w:r>
        <w:t>TOP 3:</w:t>
      </w:r>
    </w:p>
    <w:p w:rsidR="00F6414C" w:rsidRDefault="00F6414C" w:rsidP="00F6414C">
      <w:pPr>
        <w:pStyle w:val="FormatvorlageKeinLeerraumArial12Pt"/>
        <w:rPr>
          <w:b/>
          <w:szCs w:val="22"/>
        </w:rPr>
      </w:pPr>
      <w:bookmarkStart w:id="1" w:name="_Hlk189037014"/>
      <w:r>
        <w:rPr>
          <w:b/>
          <w:szCs w:val="22"/>
        </w:rPr>
        <w:t xml:space="preserve">Bestattungswald </w:t>
      </w:r>
      <w:proofErr w:type="spellStart"/>
      <w:r>
        <w:rPr>
          <w:b/>
          <w:szCs w:val="22"/>
        </w:rPr>
        <w:t>Remsursprung</w:t>
      </w:r>
      <w:proofErr w:type="spellEnd"/>
    </w:p>
    <w:p w:rsidR="0023796C" w:rsidRDefault="0023796C" w:rsidP="00F6414C">
      <w:pPr>
        <w:pStyle w:val="FormatvorlageKeinLeerraumArial12Pt"/>
        <w:rPr>
          <w:b/>
          <w:szCs w:val="22"/>
        </w:rPr>
      </w:pPr>
    </w:p>
    <w:bookmarkEnd w:id="1"/>
    <w:p w:rsidR="00F6414C" w:rsidRPr="00F6414C" w:rsidRDefault="00F6414C" w:rsidP="00F6414C">
      <w:pPr>
        <w:jc w:val="both"/>
        <w:rPr>
          <w:rFonts w:cs="Arial"/>
          <w:szCs w:val="20"/>
        </w:rPr>
      </w:pPr>
      <w:r w:rsidRPr="00F6414C">
        <w:rPr>
          <w:rFonts w:cs="Arial"/>
          <w:szCs w:val="20"/>
        </w:rPr>
        <w:t xml:space="preserve">In der Sitzung des Gemeinderats am 23.11.2023 wurde die Satzung für den Bestattungswald </w:t>
      </w:r>
      <w:proofErr w:type="spellStart"/>
      <w:r w:rsidRPr="00F6414C">
        <w:rPr>
          <w:rFonts w:cs="Arial"/>
          <w:szCs w:val="20"/>
        </w:rPr>
        <w:t>Remsursprung</w:t>
      </w:r>
      <w:proofErr w:type="spellEnd"/>
      <w:r w:rsidRPr="00F6414C">
        <w:rPr>
          <w:rFonts w:cs="Arial"/>
          <w:szCs w:val="20"/>
        </w:rPr>
        <w:t>, der Grundlagenvertrag, Pachtvertrag sowie der Verwaltungshelfervertrag beschlossen.</w:t>
      </w:r>
    </w:p>
    <w:p w:rsidR="00F6414C" w:rsidRPr="00F6414C" w:rsidRDefault="00F6414C" w:rsidP="00F6414C">
      <w:pPr>
        <w:jc w:val="both"/>
        <w:rPr>
          <w:rFonts w:cs="Arial"/>
          <w:bCs/>
          <w:szCs w:val="20"/>
        </w:rPr>
      </w:pPr>
      <w:r w:rsidRPr="00F6414C">
        <w:rPr>
          <w:rFonts w:cs="Arial"/>
          <w:bCs/>
          <w:szCs w:val="20"/>
        </w:rPr>
        <w:t xml:space="preserve">Hintergrund der Verträge ist, dass die Gemeinde Essingen Friedhofsträger des Bestattungswalds </w:t>
      </w:r>
      <w:proofErr w:type="spellStart"/>
      <w:r w:rsidRPr="00F6414C">
        <w:rPr>
          <w:rFonts w:cs="Arial"/>
          <w:bCs/>
          <w:szCs w:val="20"/>
        </w:rPr>
        <w:t>Remsursprung</w:t>
      </w:r>
      <w:proofErr w:type="spellEnd"/>
      <w:r w:rsidRPr="00F6414C">
        <w:rPr>
          <w:rFonts w:cs="Arial"/>
          <w:bCs/>
          <w:szCs w:val="20"/>
        </w:rPr>
        <w:t xml:space="preserve"> wird, während die Forstverwaltung </w:t>
      </w:r>
      <w:proofErr w:type="spellStart"/>
      <w:r w:rsidRPr="00F6414C">
        <w:rPr>
          <w:rFonts w:cs="Arial"/>
          <w:bCs/>
          <w:szCs w:val="20"/>
        </w:rPr>
        <w:t>Hohenroden</w:t>
      </w:r>
      <w:proofErr w:type="spellEnd"/>
      <w:r w:rsidRPr="00F6414C">
        <w:rPr>
          <w:rFonts w:cs="Arial"/>
          <w:bCs/>
          <w:szCs w:val="20"/>
        </w:rPr>
        <w:t xml:space="preserve"> </w:t>
      </w:r>
      <w:proofErr w:type="spellStart"/>
      <w:r w:rsidRPr="00F6414C">
        <w:rPr>
          <w:rFonts w:cs="Arial"/>
          <w:bCs/>
          <w:szCs w:val="20"/>
        </w:rPr>
        <w:t>eGbR</w:t>
      </w:r>
      <w:proofErr w:type="spellEnd"/>
      <w:r w:rsidRPr="00F6414C">
        <w:rPr>
          <w:rFonts w:cs="Arial"/>
          <w:bCs/>
          <w:szCs w:val="20"/>
        </w:rPr>
        <w:t xml:space="preserve"> die Waldflächen durch Pachtvertrag zur Verfügung stellt. Im Verwaltungshelfervertrag wurde geregelt, dass die Bestattungswald </w:t>
      </w:r>
      <w:proofErr w:type="spellStart"/>
      <w:r w:rsidRPr="00F6414C">
        <w:rPr>
          <w:rFonts w:cs="Arial"/>
          <w:bCs/>
          <w:szCs w:val="20"/>
        </w:rPr>
        <w:t>Remsursprung</w:t>
      </w:r>
      <w:proofErr w:type="spellEnd"/>
      <w:r w:rsidRPr="00F6414C">
        <w:rPr>
          <w:rFonts w:cs="Arial"/>
          <w:bCs/>
          <w:szCs w:val="20"/>
        </w:rPr>
        <w:t xml:space="preserve"> GbR (Verwaltungshelfer) mit dem Betrieb und der Instandhaltung des Bestattungswalds </w:t>
      </w:r>
      <w:proofErr w:type="spellStart"/>
      <w:r w:rsidRPr="00F6414C">
        <w:rPr>
          <w:rFonts w:cs="Arial"/>
          <w:bCs/>
          <w:szCs w:val="20"/>
        </w:rPr>
        <w:t>Remsursprung</w:t>
      </w:r>
      <w:proofErr w:type="spellEnd"/>
      <w:r w:rsidRPr="00F6414C">
        <w:rPr>
          <w:rFonts w:cs="Arial"/>
          <w:bCs/>
          <w:szCs w:val="20"/>
        </w:rPr>
        <w:t xml:space="preserve"> beauftragt wird.</w:t>
      </w:r>
    </w:p>
    <w:p w:rsidR="00F6414C" w:rsidRPr="00F6414C" w:rsidRDefault="00F6414C" w:rsidP="00F6414C">
      <w:pPr>
        <w:jc w:val="both"/>
        <w:rPr>
          <w:rFonts w:cs="Arial"/>
          <w:bCs/>
          <w:szCs w:val="20"/>
        </w:rPr>
      </w:pPr>
      <w:r w:rsidRPr="00F6414C">
        <w:rPr>
          <w:rFonts w:cs="Arial"/>
          <w:bCs/>
          <w:szCs w:val="20"/>
        </w:rPr>
        <w:t xml:space="preserve">Inzwischen liegen sowohl die Genehmigung gem. § 5 Bestattungsgesetz des Landratsamtes </w:t>
      </w:r>
      <w:proofErr w:type="spellStart"/>
      <w:r w:rsidRPr="00F6414C">
        <w:rPr>
          <w:rFonts w:cs="Arial"/>
          <w:bCs/>
          <w:szCs w:val="20"/>
        </w:rPr>
        <w:t>Ostalbkreis</w:t>
      </w:r>
      <w:proofErr w:type="spellEnd"/>
      <w:r w:rsidRPr="00F6414C">
        <w:rPr>
          <w:rFonts w:cs="Arial"/>
          <w:bCs/>
          <w:szCs w:val="20"/>
        </w:rPr>
        <w:t xml:space="preserve"> als auch die Baugenehmigung für einzelne Anlagen im Bestattungswald vor. Zudem wurde seitens der Forstverwaltung </w:t>
      </w:r>
      <w:proofErr w:type="spellStart"/>
      <w:r w:rsidRPr="00F6414C">
        <w:rPr>
          <w:rFonts w:cs="Arial"/>
          <w:bCs/>
          <w:szCs w:val="20"/>
        </w:rPr>
        <w:t>Hohenroden</w:t>
      </w:r>
      <w:proofErr w:type="spellEnd"/>
      <w:r w:rsidRPr="00F6414C">
        <w:rPr>
          <w:rFonts w:cs="Arial"/>
          <w:bCs/>
          <w:szCs w:val="20"/>
        </w:rPr>
        <w:t xml:space="preserve"> </w:t>
      </w:r>
      <w:proofErr w:type="spellStart"/>
      <w:r w:rsidRPr="00F6414C">
        <w:rPr>
          <w:rFonts w:cs="Arial"/>
          <w:bCs/>
          <w:szCs w:val="20"/>
        </w:rPr>
        <w:t>eGbR</w:t>
      </w:r>
      <w:proofErr w:type="spellEnd"/>
      <w:r w:rsidRPr="00F6414C">
        <w:rPr>
          <w:rFonts w:cs="Arial"/>
          <w:bCs/>
          <w:szCs w:val="20"/>
        </w:rPr>
        <w:t xml:space="preserve"> die Anlage des Bestattungswalds weitestgehend umgesetzt. Die Eröffnung ist am 17.04.2025 geplant.</w:t>
      </w:r>
    </w:p>
    <w:p w:rsidR="00F6414C" w:rsidRPr="00F6414C" w:rsidRDefault="00F6414C" w:rsidP="00F6414C">
      <w:pPr>
        <w:jc w:val="both"/>
        <w:rPr>
          <w:rFonts w:cs="Arial"/>
          <w:bCs/>
          <w:szCs w:val="20"/>
        </w:rPr>
      </w:pPr>
      <w:r w:rsidRPr="00F6414C">
        <w:rPr>
          <w:rFonts w:cs="Arial"/>
          <w:bCs/>
          <w:szCs w:val="20"/>
        </w:rPr>
        <w:t xml:space="preserve">Im Rahmen der konkreteren Planungen sowie der praktischen Umsetzung hat sich jedoch Korrekturbedarf hinsichtlich der Baum-Kategorien sowie der Laufzeiten, welche angeboten werden sollen, ergeben. </w:t>
      </w:r>
    </w:p>
    <w:p w:rsidR="00F6414C" w:rsidRPr="00F6414C" w:rsidRDefault="00F6414C" w:rsidP="00F6414C">
      <w:pPr>
        <w:jc w:val="both"/>
        <w:rPr>
          <w:rFonts w:cs="Arial"/>
          <w:bCs/>
          <w:szCs w:val="20"/>
        </w:rPr>
      </w:pPr>
      <w:r w:rsidRPr="00F6414C">
        <w:rPr>
          <w:rFonts w:cs="Arial"/>
          <w:bCs/>
          <w:szCs w:val="20"/>
        </w:rPr>
        <w:t>Da die manuelle Vermessung der Bäume nun andere Umfänge ergab, mussten die Kategorien neu definiert werden. Hierbei entfällt nun auch die Kategorie 5 (Felsen/Stein), da diese tatsächlich nicht vorkommt.</w:t>
      </w:r>
    </w:p>
    <w:p w:rsidR="00F6414C" w:rsidRPr="00F6414C" w:rsidRDefault="00F6414C" w:rsidP="00F6414C">
      <w:pPr>
        <w:jc w:val="both"/>
        <w:rPr>
          <w:rFonts w:cs="Arial"/>
          <w:bCs/>
          <w:szCs w:val="20"/>
        </w:rPr>
      </w:pPr>
      <w:r w:rsidRPr="00F6414C">
        <w:rPr>
          <w:rFonts w:cs="Arial"/>
          <w:bCs/>
          <w:szCs w:val="20"/>
        </w:rPr>
        <w:lastRenderedPageBreak/>
        <w:t xml:space="preserve">Weiterhin wurde seitens der Forstverwaltung </w:t>
      </w:r>
      <w:proofErr w:type="spellStart"/>
      <w:r w:rsidRPr="00F6414C">
        <w:rPr>
          <w:rFonts w:cs="Arial"/>
          <w:bCs/>
          <w:szCs w:val="20"/>
        </w:rPr>
        <w:t>Hohenroden</w:t>
      </w:r>
      <w:proofErr w:type="spellEnd"/>
      <w:r w:rsidRPr="00F6414C">
        <w:rPr>
          <w:rFonts w:cs="Arial"/>
          <w:bCs/>
          <w:szCs w:val="20"/>
        </w:rPr>
        <w:t xml:space="preserve"> </w:t>
      </w:r>
      <w:proofErr w:type="spellStart"/>
      <w:r w:rsidRPr="00F6414C">
        <w:rPr>
          <w:rFonts w:cs="Arial"/>
          <w:bCs/>
          <w:szCs w:val="20"/>
        </w:rPr>
        <w:t>eGbR</w:t>
      </w:r>
      <w:proofErr w:type="spellEnd"/>
      <w:r w:rsidRPr="00F6414C">
        <w:rPr>
          <w:rFonts w:cs="Arial"/>
          <w:bCs/>
          <w:szCs w:val="20"/>
        </w:rPr>
        <w:t xml:space="preserve"> / Bestattungswald </w:t>
      </w:r>
      <w:proofErr w:type="spellStart"/>
      <w:r w:rsidRPr="00F6414C">
        <w:rPr>
          <w:rFonts w:cs="Arial"/>
          <w:bCs/>
          <w:szCs w:val="20"/>
        </w:rPr>
        <w:t>Remsursprung</w:t>
      </w:r>
      <w:proofErr w:type="spellEnd"/>
      <w:r w:rsidRPr="00F6414C">
        <w:rPr>
          <w:rFonts w:cs="Arial"/>
          <w:bCs/>
          <w:szCs w:val="20"/>
        </w:rPr>
        <w:t xml:space="preserve"> GbR angeregt, verschiedene Nutzungszeiträume mit unterschiedlichen Gebühren aufzunehmen.</w:t>
      </w:r>
    </w:p>
    <w:p w:rsidR="00F6414C" w:rsidRPr="00F6414C" w:rsidRDefault="00F6414C" w:rsidP="00F6414C">
      <w:pPr>
        <w:jc w:val="both"/>
        <w:rPr>
          <w:rFonts w:cs="Arial"/>
          <w:bCs/>
          <w:szCs w:val="20"/>
        </w:rPr>
      </w:pPr>
    </w:p>
    <w:p w:rsidR="00F6414C" w:rsidRPr="00F6414C" w:rsidRDefault="00C7263B" w:rsidP="00F6414C">
      <w:pPr>
        <w:rPr>
          <w:rFonts w:cs="Arial"/>
          <w:szCs w:val="22"/>
        </w:rPr>
      </w:pPr>
      <w:r w:rsidRPr="00C7263B">
        <w:rPr>
          <w:rFonts w:cs="Arial"/>
          <w:bCs/>
          <w:szCs w:val="22"/>
        </w:rPr>
        <w:t xml:space="preserve">Nach den Vorberatungen im Technischen Ausschuss (12.03.2025) und im </w:t>
      </w:r>
      <w:proofErr w:type="spellStart"/>
      <w:r w:rsidRPr="00C7263B">
        <w:rPr>
          <w:rFonts w:cs="Arial"/>
          <w:bCs/>
          <w:szCs w:val="22"/>
        </w:rPr>
        <w:t>Verwaltungsaussschuss</w:t>
      </w:r>
      <w:proofErr w:type="spellEnd"/>
      <w:r w:rsidRPr="00C7263B">
        <w:rPr>
          <w:rFonts w:cs="Arial"/>
          <w:bCs/>
          <w:szCs w:val="22"/>
        </w:rPr>
        <w:t xml:space="preserve"> (13.03.2025) sprach sich der Gemeinderat einstimmig für die Änderungen in der Satzung aus.</w:t>
      </w:r>
    </w:p>
    <w:p w:rsidR="00321AD7" w:rsidRDefault="00321AD7" w:rsidP="00321AD7">
      <w:pPr>
        <w:autoSpaceDE w:val="0"/>
        <w:autoSpaceDN w:val="0"/>
        <w:adjustRightInd w:val="0"/>
        <w:rPr>
          <w:rFonts w:cs="Arial"/>
          <w:szCs w:val="22"/>
        </w:rPr>
      </w:pPr>
    </w:p>
    <w:p w:rsidR="00E30B05" w:rsidRDefault="002D038B" w:rsidP="00321AD7">
      <w:pPr>
        <w:rPr>
          <w:rFonts w:eastAsia="Calibri"/>
          <w:b/>
        </w:rPr>
      </w:pPr>
      <w:r>
        <w:rPr>
          <w:rFonts w:eastAsia="Calibri"/>
          <w:b/>
        </w:rPr>
        <w:t xml:space="preserve">TOP </w:t>
      </w:r>
      <w:r w:rsidR="00F6414C">
        <w:rPr>
          <w:rFonts w:eastAsia="Calibri"/>
          <w:b/>
        </w:rPr>
        <w:t>4</w:t>
      </w:r>
    </w:p>
    <w:p w:rsidR="0023796C" w:rsidRDefault="0023796C" w:rsidP="00321AD7">
      <w:pPr>
        <w:rPr>
          <w:rFonts w:eastAsia="Calibri"/>
          <w:b/>
        </w:rPr>
      </w:pPr>
    </w:p>
    <w:p w:rsidR="00B8450B" w:rsidRDefault="002D038B" w:rsidP="002B3AB4">
      <w:pPr>
        <w:rPr>
          <w:rFonts w:eastAsia="Calibri"/>
        </w:rPr>
      </w:pPr>
      <w:r>
        <w:rPr>
          <w:b/>
          <w:szCs w:val="22"/>
        </w:rPr>
        <w:t>Kenntnisgabe von Beschlüssen aus Sitzungen</w:t>
      </w:r>
    </w:p>
    <w:p w:rsidR="00F6414C" w:rsidRDefault="00F6414C" w:rsidP="00F6414C">
      <w:pPr>
        <w:pStyle w:val="FormatvorlageFormatvorlageKeinLeerraumArial12Pt12PtFettZe1"/>
        <w:numPr>
          <w:ilvl w:val="0"/>
          <w:numId w:val="45"/>
        </w:numPr>
        <w:jc w:val="left"/>
      </w:pPr>
      <w:r>
        <w:t>Kenntnisgabe zur nichtöffentliche Gemeinderatssitzung am 20.02.2025</w:t>
      </w:r>
    </w:p>
    <w:p w:rsidR="00F6414C" w:rsidRDefault="00F6414C" w:rsidP="00F6414C">
      <w:pPr>
        <w:pStyle w:val="FormatvorlageFormatvorlageKeinLeerraumArial12Pt12PtFettZe1"/>
        <w:ind w:left="720"/>
        <w:jc w:val="left"/>
      </w:pPr>
    </w:p>
    <w:p w:rsidR="00F6414C" w:rsidRDefault="00F6414C" w:rsidP="00F6414C">
      <w:pPr>
        <w:pStyle w:val="FormatvorlageFormatvorlageKeinLeerraumArial12Pt12PtFettZe1"/>
        <w:ind w:left="720"/>
        <w:jc w:val="left"/>
        <w:rPr>
          <w:szCs w:val="22"/>
        </w:rPr>
      </w:pPr>
      <w:r>
        <w:t xml:space="preserve">1. </w:t>
      </w:r>
      <w:r>
        <w:rPr>
          <w:szCs w:val="22"/>
        </w:rPr>
        <w:t>Erwerb des Grundstücks Bahnhofstraße 26.</w:t>
      </w:r>
    </w:p>
    <w:p w:rsidR="00F6414C" w:rsidRDefault="00F6414C" w:rsidP="00F6414C">
      <w:pPr>
        <w:pStyle w:val="FormatvorlageFormatvorlageKeinLeerraumArial12Pt12PtFettZe1"/>
        <w:ind w:left="720"/>
        <w:jc w:val="left"/>
      </w:pPr>
    </w:p>
    <w:p w:rsidR="00F6414C" w:rsidRDefault="00F6414C" w:rsidP="00F6414C">
      <w:pPr>
        <w:pStyle w:val="FormatvorlageFormatvorlageKeinLeerraumArial12Pt12PtFettZe1"/>
        <w:ind w:left="720"/>
        <w:jc w:val="left"/>
        <w:rPr>
          <w:b w:val="0"/>
        </w:rPr>
      </w:pPr>
      <w:r>
        <w:rPr>
          <w:b w:val="0"/>
        </w:rPr>
        <w:t>Der Gemeinderat stimmt dem Erwerb einstimmig zu.</w:t>
      </w:r>
    </w:p>
    <w:p w:rsidR="00F6414C" w:rsidRDefault="00F6414C" w:rsidP="00F6414C">
      <w:pPr>
        <w:pStyle w:val="FormatvorlageFormatvorlageKeinLeerraumArial12Pt12PtFettZe1"/>
        <w:ind w:left="720"/>
        <w:jc w:val="left"/>
      </w:pPr>
    </w:p>
    <w:p w:rsidR="00F6414C" w:rsidRDefault="00F6414C" w:rsidP="00F6414C">
      <w:pPr>
        <w:pStyle w:val="FormatvorlageFormatvorlageKeinLeerraumArial12Pt12PtFettZe1"/>
        <w:numPr>
          <w:ilvl w:val="0"/>
          <w:numId w:val="45"/>
        </w:numPr>
        <w:jc w:val="left"/>
      </w:pPr>
      <w:r>
        <w:t>Kenntnisgabe zur öffentliche Sitzung des Technischen Ausschusses am 12.03.2025</w:t>
      </w:r>
    </w:p>
    <w:p w:rsidR="00F6414C" w:rsidRDefault="00F6414C" w:rsidP="00F6414C">
      <w:pPr>
        <w:pStyle w:val="FormatvorlageFormatvorlageKeinLeerraumArial12Pt12PtFettZe1"/>
        <w:jc w:val="left"/>
      </w:pPr>
    </w:p>
    <w:p w:rsidR="00F6414C" w:rsidRDefault="00F6414C" w:rsidP="00F6414C">
      <w:pPr>
        <w:pStyle w:val="Listenabsatz"/>
        <w:numPr>
          <w:ilvl w:val="0"/>
          <w:numId w:val="41"/>
        </w:numPr>
        <w:tabs>
          <w:tab w:val="left" w:pos="1560"/>
        </w:tabs>
        <w:autoSpaceDE w:val="0"/>
        <w:autoSpaceDN w:val="0"/>
        <w:adjustRightInd w:val="0"/>
        <w:rPr>
          <w:b/>
        </w:rPr>
      </w:pPr>
      <w:r>
        <w:rPr>
          <w:b/>
        </w:rPr>
        <w:t>Bauvorhaben</w:t>
      </w:r>
    </w:p>
    <w:p w:rsidR="00F6414C" w:rsidRDefault="00F6414C" w:rsidP="00F6414C">
      <w:pPr>
        <w:pStyle w:val="Listenabsatz"/>
        <w:tabs>
          <w:tab w:val="left" w:pos="1560"/>
        </w:tabs>
        <w:autoSpaceDE w:val="0"/>
        <w:autoSpaceDN w:val="0"/>
        <w:adjustRightInd w:val="0"/>
        <w:ind w:left="1440"/>
        <w:rPr>
          <w:b/>
        </w:rPr>
      </w:pPr>
      <w:r>
        <w:rPr>
          <w:b/>
        </w:rPr>
        <w:t>Neubau Garage und Stellplatz</w:t>
      </w:r>
    </w:p>
    <w:p w:rsidR="00F6414C" w:rsidRDefault="00F6414C" w:rsidP="00F6414C">
      <w:pPr>
        <w:pStyle w:val="Listenabsatz"/>
        <w:tabs>
          <w:tab w:val="left" w:pos="1560"/>
        </w:tabs>
        <w:autoSpaceDE w:val="0"/>
        <w:autoSpaceDN w:val="0"/>
        <w:adjustRightInd w:val="0"/>
        <w:ind w:left="1440"/>
        <w:rPr>
          <w:b/>
        </w:rPr>
      </w:pPr>
      <w:proofErr w:type="spellStart"/>
      <w:r>
        <w:rPr>
          <w:b/>
        </w:rPr>
        <w:t>Flst</w:t>
      </w:r>
      <w:proofErr w:type="spellEnd"/>
      <w:r>
        <w:rPr>
          <w:b/>
        </w:rPr>
        <w:t>. Nr. 4148, Alemannenstraße 25 in Essingen</w:t>
      </w:r>
    </w:p>
    <w:p w:rsidR="00F6414C" w:rsidRDefault="00F6414C" w:rsidP="00F6414C">
      <w:pPr>
        <w:pStyle w:val="FormatvorlageFormatvorlageKeinLeerraumArial12Pt12PtFettZe1"/>
        <w:jc w:val="left"/>
      </w:pPr>
    </w:p>
    <w:p w:rsidR="00F6414C" w:rsidRDefault="00F6414C" w:rsidP="00F6414C">
      <w:pPr>
        <w:pStyle w:val="Listenabsatz"/>
        <w:ind w:left="1416"/>
        <w:jc w:val="both"/>
        <w:rPr>
          <w:rFonts w:cs="Arial"/>
        </w:rPr>
      </w:pPr>
      <w:r>
        <w:rPr>
          <w:rFonts w:cs="Arial"/>
        </w:rPr>
        <w:t xml:space="preserve">Der Bauherr plant den Neubau einer Garage und einem Stellplatz auf der nordöstlichen Seite des </w:t>
      </w:r>
      <w:proofErr w:type="spellStart"/>
      <w:r>
        <w:rPr>
          <w:rFonts w:cs="Arial"/>
        </w:rPr>
        <w:t>Flst</w:t>
      </w:r>
      <w:proofErr w:type="spellEnd"/>
      <w:r>
        <w:rPr>
          <w:rFonts w:cs="Arial"/>
        </w:rPr>
        <w:t>. Nr. 4148 in Essingen.</w:t>
      </w:r>
    </w:p>
    <w:p w:rsidR="00F6414C" w:rsidRDefault="00F6414C" w:rsidP="00F6414C">
      <w:pPr>
        <w:pStyle w:val="Listenabsatz"/>
        <w:ind w:left="1416"/>
        <w:jc w:val="both"/>
        <w:rPr>
          <w:rFonts w:cs="Arial"/>
        </w:rPr>
      </w:pPr>
      <w:r>
        <w:rPr>
          <w:rFonts w:cs="Arial"/>
        </w:rPr>
        <w:t>Es wurde hierzu ein Antrag auf Baugenehmigung im vereinfachten Verfahren gemäß § 52 LBO gestellt.</w:t>
      </w:r>
    </w:p>
    <w:p w:rsidR="00F6414C" w:rsidRDefault="00F6414C" w:rsidP="00F6414C">
      <w:pPr>
        <w:tabs>
          <w:tab w:val="left" w:pos="284"/>
        </w:tabs>
        <w:ind w:left="1416"/>
        <w:rPr>
          <w:rFonts w:cs="Arial"/>
        </w:rPr>
      </w:pPr>
      <w:r>
        <w:rPr>
          <w:rFonts w:cs="Arial"/>
        </w:rPr>
        <w:t xml:space="preserve">Das Vorhaben befindet sich innerhalb des Geltungsbereichs des rechtskräftigen Bebauungsplanes „Krähenbühl II – 1. </w:t>
      </w:r>
      <w:proofErr w:type="spellStart"/>
      <w:r>
        <w:rPr>
          <w:rFonts w:cs="Arial"/>
        </w:rPr>
        <w:t>Erw</w:t>
      </w:r>
      <w:proofErr w:type="spellEnd"/>
      <w:r>
        <w:rPr>
          <w:rFonts w:cs="Arial"/>
        </w:rPr>
        <w:t>. Teil C – 1. Änderung“ vom 19.05.1979 und weicht hinsichtlich des nachfolgenden Punktes von den Festsetzungen des Bebauungsplanes ab:</w:t>
      </w:r>
    </w:p>
    <w:p w:rsidR="00F6414C" w:rsidRDefault="00F6414C" w:rsidP="00F6414C">
      <w:pPr>
        <w:tabs>
          <w:tab w:val="left" w:pos="1560"/>
        </w:tabs>
        <w:autoSpaceDE w:val="0"/>
        <w:autoSpaceDN w:val="0"/>
        <w:adjustRightInd w:val="0"/>
        <w:rPr>
          <w:rFonts w:cs="Arial"/>
          <w:bCs/>
          <w:szCs w:val="22"/>
          <w:highlight w:val="yellow"/>
        </w:rPr>
      </w:pPr>
    </w:p>
    <w:p w:rsidR="00F6414C" w:rsidRDefault="00F6414C" w:rsidP="00F6414C">
      <w:pPr>
        <w:tabs>
          <w:tab w:val="left" w:pos="1560"/>
        </w:tabs>
        <w:autoSpaceDE w:val="0"/>
        <w:autoSpaceDN w:val="0"/>
        <w:adjustRightInd w:val="0"/>
        <w:ind w:left="1418" w:hanging="2"/>
        <w:rPr>
          <w:szCs w:val="20"/>
        </w:rPr>
      </w:pPr>
      <w:r>
        <w:t xml:space="preserve">Das Einvernehmen nach § 31 BauGB </w:t>
      </w:r>
      <w:proofErr w:type="spellStart"/>
      <w:r>
        <w:t>i.V.m</w:t>
      </w:r>
      <w:proofErr w:type="spellEnd"/>
      <w:r>
        <w:t>. § 36 BauGB wurde einstimmig erteilt.</w:t>
      </w:r>
    </w:p>
    <w:p w:rsidR="00F6414C" w:rsidRDefault="00F6414C" w:rsidP="00F6414C">
      <w:pPr>
        <w:tabs>
          <w:tab w:val="left" w:pos="1560"/>
        </w:tabs>
        <w:autoSpaceDE w:val="0"/>
        <w:autoSpaceDN w:val="0"/>
        <w:adjustRightInd w:val="0"/>
        <w:ind w:left="1418" w:hanging="2"/>
      </w:pPr>
    </w:p>
    <w:p w:rsidR="00F6414C" w:rsidRDefault="00F6414C" w:rsidP="00F6414C">
      <w:pPr>
        <w:pStyle w:val="Listenabsatz"/>
        <w:numPr>
          <w:ilvl w:val="0"/>
          <w:numId w:val="41"/>
        </w:numPr>
        <w:tabs>
          <w:tab w:val="left" w:pos="1560"/>
        </w:tabs>
        <w:autoSpaceDE w:val="0"/>
        <w:autoSpaceDN w:val="0"/>
        <w:adjustRightInd w:val="0"/>
        <w:rPr>
          <w:b/>
        </w:rPr>
      </w:pPr>
      <w:r>
        <w:rPr>
          <w:b/>
        </w:rPr>
        <w:t>Bauvorhaben</w:t>
      </w:r>
    </w:p>
    <w:p w:rsidR="00F6414C" w:rsidRDefault="00F6414C" w:rsidP="00F6414C">
      <w:pPr>
        <w:pStyle w:val="Listenabsatz"/>
        <w:tabs>
          <w:tab w:val="left" w:pos="1560"/>
        </w:tabs>
        <w:autoSpaceDE w:val="0"/>
        <w:autoSpaceDN w:val="0"/>
        <w:adjustRightInd w:val="0"/>
        <w:ind w:left="1440"/>
        <w:rPr>
          <w:b/>
        </w:rPr>
      </w:pPr>
      <w:r>
        <w:rPr>
          <w:b/>
        </w:rPr>
        <w:t>Neubau Solarcarport</w:t>
      </w:r>
    </w:p>
    <w:p w:rsidR="00F6414C" w:rsidRDefault="00F6414C" w:rsidP="00F6414C">
      <w:pPr>
        <w:pStyle w:val="Listenabsatz"/>
        <w:tabs>
          <w:tab w:val="left" w:pos="1560"/>
        </w:tabs>
        <w:autoSpaceDE w:val="0"/>
        <w:autoSpaceDN w:val="0"/>
        <w:adjustRightInd w:val="0"/>
        <w:ind w:left="1440"/>
        <w:rPr>
          <w:b/>
        </w:rPr>
      </w:pPr>
      <w:proofErr w:type="spellStart"/>
      <w:r>
        <w:rPr>
          <w:b/>
        </w:rPr>
        <w:t>Flst</w:t>
      </w:r>
      <w:proofErr w:type="spellEnd"/>
      <w:r>
        <w:rPr>
          <w:b/>
        </w:rPr>
        <w:t xml:space="preserve">. Nr. 4139, </w:t>
      </w:r>
      <w:proofErr w:type="spellStart"/>
      <w:r>
        <w:rPr>
          <w:b/>
        </w:rPr>
        <w:t>Stuifenweg</w:t>
      </w:r>
      <w:proofErr w:type="spellEnd"/>
      <w:r>
        <w:rPr>
          <w:b/>
        </w:rPr>
        <w:t xml:space="preserve"> 1 in Essingen</w:t>
      </w:r>
    </w:p>
    <w:p w:rsidR="00F6414C" w:rsidRDefault="00F6414C" w:rsidP="00F6414C">
      <w:pPr>
        <w:pStyle w:val="Listenabsatz"/>
        <w:tabs>
          <w:tab w:val="left" w:pos="1560"/>
        </w:tabs>
        <w:autoSpaceDE w:val="0"/>
        <w:autoSpaceDN w:val="0"/>
        <w:adjustRightInd w:val="0"/>
        <w:ind w:left="1440"/>
        <w:rPr>
          <w:b/>
        </w:rPr>
      </w:pPr>
    </w:p>
    <w:p w:rsidR="00F6414C" w:rsidRDefault="00F6414C" w:rsidP="00F6414C">
      <w:pPr>
        <w:pStyle w:val="Listenabsatz"/>
        <w:ind w:left="1416"/>
        <w:jc w:val="both"/>
        <w:rPr>
          <w:rFonts w:cs="Arial"/>
        </w:rPr>
      </w:pPr>
      <w:r>
        <w:rPr>
          <w:rFonts w:cs="Arial"/>
        </w:rPr>
        <w:t xml:space="preserve">Der Bauherr plant den Neubau eines Solarcarports auf der südlichen Seite des </w:t>
      </w:r>
      <w:proofErr w:type="spellStart"/>
      <w:r>
        <w:rPr>
          <w:rFonts w:cs="Arial"/>
        </w:rPr>
        <w:t>Flst</w:t>
      </w:r>
      <w:proofErr w:type="spellEnd"/>
      <w:r>
        <w:rPr>
          <w:rFonts w:cs="Arial"/>
        </w:rPr>
        <w:t>. Nr. 4139 in Essingen.</w:t>
      </w:r>
    </w:p>
    <w:p w:rsidR="00F6414C" w:rsidRDefault="00F6414C" w:rsidP="00F6414C">
      <w:pPr>
        <w:pStyle w:val="Listenabsatz"/>
        <w:ind w:left="1416"/>
        <w:jc w:val="both"/>
        <w:rPr>
          <w:rFonts w:cs="Arial"/>
        </w:rPr>
      </w:pPr>
      <w:r>
        <w:rPr>
          <w:rFonts w:cs="Arial"/>
        </w:rPr>
        <w:t>Es wurde hierzu ein Antrag auf Baugenehmigung im vereinfachten Verfahren gemäß § 52 LBO gestellt.</w:t>
      </w:r>
    </w:p>
    <w:p w:rsidR="00F6414C" w:rsidRDefault="00F6414C" w:rsidP="00F6414C">
      <w:pPr>
        <w:tabs>
          <w:tab w:val="left" w:pos="284"/>
        </w:tabs>
        <w:ind w:left="1416"/>
        <w:rPr>
          <w:rFonts w:cs="Arial"/>
        </w:rPr>
      </w:pPr>
      <w:r>
        <w:rPr>
          <w:rFonts w:cs="Arial"/>
        </w:rPr>
        <w:t xml:space="preserve">Das Vorhaben befindet sich innerhalb des Geltungsbereichs des rechtskräftigen Bebauungsplanes „Krähenbühl II – 1. </w:t>
      </w:r>
      <w:proofErr w:type="spellStart"/>
      <w:r>
        <w:rPr>
          <w:rFonts w:cs="Arial"/>
        </w:rPr>
        <w:t>Erw</w:t>
      </w:r>
      <w:proofErr w:type="spellEnd"/>
      <w:r>
        <w:rPr>
          <w:rFonts w:cs="Arial"/>
        </w:rPr>
        <w:t>. Teil C – 2. Änderung“ vom 19.02.1994 und weicht hinsichtlich der nachfolgenden Punkte von den Festsetzungen des Bebauungsplanes ab:</w:t>
      </w:r>
    </w:p>
    <w:p w:rsidR="00F6414C" w:rsidRDefault="00F6414C" w:rsidP="00F6414C">
      <w:pPr>
        <w:tabs>
          <w:tab w:val="left" w:pos="284"/>
        </w:tabs>
        <w:rPr>
          <w:rFonts w:cs="Arial"/>
        </w:rPr>
      </w:pPr>
    </w:p>
    <w:p w:rsidR="00F6414C" w:rsidRDefault="00F6414C" w:rsidP="00F6414C">
      <w:pPr>
        <w:tabs>
          <w:tab w:val="left" w:pos="4820"/>
        </w:tabs>
        <w:ind w:firstLine="1418"/>
        <w:jc w:val="both"/>
        <w:rPr>
          <w:rFonts w:cs="Arial"/>
          <w:szCs w:val="22"/>
        </w:rPr>
      </w:pPr>
      <w:r>
        <w:rPr>
          <w:rFonts w:cs="Arial"/>
          <w:szCs w:val="22"/>
        </w:rPr>
        <w:t xml:space="preserve">Das Einvernehmen nach § 31 BauGB </w:t>
      </w:r>
      <w:proofErr w:type="spellStart"/>
      <w:r>
        <w:rPr>
          <w:rFonts w:cs="Arial"/>
          <w:szCs w:val="22"/>
        </w:rPr>
        <w:t>i.V.m</w:t>
      </w:r>
      <w:proofErr w:type="spellEnd"/>
      <w:r>
        <w:rPr>
          <w:rFonts w:cs="Arial"/>
          <w:szCs w:val="22"/>
        </w:rPr>
        <w:t xml:space="preserve">. § 36 BauGB wurde einstimmig </w:t>
      </w:r>
    </w:p>
    <w:p w:rsidR="00F6414C" w:rsidRDefault="00F6414C" w:rsidP="00F6414C">
      <w:pPr>
        <w:tabs>
          <w:tab w:val="left" w:pos="4820"/>
        </w:tabs>
        <w:ind w:firstLine="1418"/>
        <w:jc w:val="both"/>
        <w:rPr>
          <w:rFonts w:cs="Arial"/>
          <w:szCs w:val="22"/>
        </w:rPr>
      </w:pPr>
      <w:r>
        <w:rPr>
          <w:rFonts w:cs="Arial"/>
          <w:szCs w:val="22"/>
        </w:rPr>
        <w:t>erteilt.</w:t>
      </w:r>
    </w:p>
    <w:p w:rsidR="00F6414C" w:rsidRDefault="00F6414C" w:rsidP="00F6414C">
      <w:pPr>
        <w:tabs>
          <w:tab w:val="left" w:pos="4820"/>
        </w:tabs>
        <w:ind w:firstLine="1418"/>
        <w:jc w:val="both"/>
        <w:rPr>
          <w:b/>
          <w:szCs w:val="22"/>
          <w:highlight w:val="yellow"/>
        </w:rPr>
      </w:pPr>
    </w:p>
    <w:p w:rsidR="00F6414C" w:rsidRDefault="00F6414C" w:rsidP="00F6414C">
      <w:pPr>
        <w:pStyle w:val="Listenabsatz"/>
        <w:numPr>
          <w:ilvl w:val="0"/>
          <w:numId w:val="41"/>
        </w:numPr>
        <w:tabs>
          <w:tab w:val="left" w:pos="4820"/>
        </w:tabs>
        <w:jc w:val="both"/>
        <w:rPr>
          <w:b/>
          <w:szCs w:val="22"/>
        </w:rPr>
      </w:pPr>
      <w:r>
        <w:rPr>
          <w:b/>
        </w:rPr>
        <w:t>Bauvorhaben</w:t>
      </w:r>
    </w:p>
    <w:p w:rsidR="00F6414C" w:rsidRDefault="00F6414C" w:rsidP="00F6414C">
      <w:pPr>
        <w:pStyle w:val="Listenabsatz"/>
        <w:tabs>
          <w:tab w:val="left" w:pos="4820"/>
        </w:tabs>
        <w:ind w:left="1440"/>
        <w:jc w:val="both"/>
        <w:rPr>
          <w:b/>
        </w:rPr>
      </w:pPr>
      <w:r>
        <w:rPr>
          <w:b/>
        </w:rPr>
        <w:lastRenderedPageBreak/>
        <w:t>Bau eines Einfamilienhauses mit zwei Vollgeschossen, Keller, Doppelgarage, Garten und integrierter Physiotherapiepraxis</w:t>
      </w:r>
    </w:p>
    <w:p w:rsidR="00F6414C" w:rsidRDefault="00F6414C" w:rsidP="00F6414C">
      <w:pPr>
        <w:pStyle w:val="Listenabsatz"/>
        <w:tabs>
          <w:tab w:val="left" w:pos="4820"/>
        </w:tabs>
        <w:ind w:left="1440"/>
        <w:jc w:val="both"/>
        <w:rPr>
          <w:b/>
        </w:rPr>
      </w:pPr>
      <w:proofErr w:type="spellStart"/>
      <w:r>
        <w:rPr>
          <w:b/>
        </w:rPr>
        <w:t>Flst</w:t>
      </w:r>
      <w:proofErr w:type="spellEnd"/>
      <w:r>
        <w:rPr>
          <w:b/>
        </w:rPr>
        <w:t xml:space="preserve">. Nr. 5075, </w:t>
      </w:r>
      <w:proofErr w:type="spellStart"/>
      <w:r>
        <w:rPr>
          <w:b/>
        </w:rPr>
        <w:t>Dewanger</w:t>
      </w:r>
      <w:proofErr w:type="spellEnd"/>
      <w:r>
        <w:rPr>
          <w:b/>
        </w:rPr>
        <w:t xml:space="preserve"> Straße 18-20 in Forst</w:t>
      </w:r>
    </w:p>
    <w:p w:rsidR="00F6414C" w:rsidRDefault="00F6414C" w:rsidP="00F6414C">
      <w:pPr>
        <w:pStyle w:val="Listenabsatz"/>
        <w:tabs>
          <w:tab w:val="left" w:pos="4820"/>
        </w:tabs>
        <w:ind w:left="1440"/>
        <w:jc w:val="both"/>
        <w:rPr>
          <w:b/>
        </w:rPr>
      </w:pPr>
    </w:p>
    <w:p w:rsidR="00F6414C" w:rsidRDefault="00F6414C" w:rsidP="00F6414C">
      <w:pPr>
        <w:tabs>
          <w:tab w:val="left" w:pos="4820"/>
        </w:tabs>
        <w:ind w:left="1416"/>
        <w:jc w:val="both"/>
        <w:rPr>
          <w:szCs w:val="22"/>
        </w:rPr>
      </w:pPr>
      <w:r>
        <w:rPr>
          <w:szCs w:val="22"/>
        </w:rPr>
        <w:t xml:space="preserve">Die Bauherren planen den Bau eines zweigeschossigen Einfamilienhauses mit integrierter Physiotherapiepraxis und Doppelgarage auf dem </w:t>
      </w:r>
      <w:proofErr w:type="spellStart"/>
      <w:r>
        <w:rPr>
          <w:szCs w:val="22"/>
        </w:rPr>
        <w:t>Flst</w:t>
      </w:r>
      <w:proofErr w:type="spellEnd"/>
      <w:r>
        <w:rPr>
          <w:szCs w:val="22"/>
        </w:rPr>
        <w:t>. Nr. 5075 in Forst.</w:t>
      </w:r>
    </w:p>
    <w:p w:rsidR="00F6414C" w:rsidRDefault="00F6414C" w:rsidP="00F6414C">
      <w:pPr>
        <w:tabs>
          <w:tab w:val="left" w:pos="4820"/>
        </w:tabs>
        <w:ind w:left="1416"/>
        <w:jc w:val="both"/>
        <w:rPr>
          <w:b/>
          <w:color w:val="FF0000"/>
          <w:szCs w:val="20"/>
        </w:rPr>
      </w:pPr>
      <w:r>
        <w:rPr>
          <w:szCs w:val="22"/>
        </w:rPr>
        <w:t xml:space="preserve">Es wurde hierzu ein Antrag gem. § 57 LBO auf Erteilung eines Bauvorbescheids gestellt, zur Klärung der Frage, ob das Vorhaben am geplanten Standort </w:t>
      </w:r>
      <w:proofErr w:type="spellStart"/>
      <w:r>
        <w:rPr>
          <w:szCs w:val="22"/>
        </w:rPr>
        <w:t>ent</w:t>
      </w:r>
      <w:proofErr w:type="spellEnd"/>
    </w:p>
    <w:p w:rsidR="00F6414C" w:rsidRDefault="00F6414C" w:rsidP="00F6414C">
      <w:pPr>
        <w:tabs>
          <w:tab w:val="left" w:pos="4820"/>
        </w:tabs>
        <w:ind w:left="1416"/>
        <w:jc w:val="both"/>
        <w:rPr>
          <w:szCs w:val="22"/>
        </w:rPr>
      </w:pPr>
      <w:r>
        <w:rPr>
          <w:szCs w:val="22"/>
        </w:rPr>
        <w:t xml:space="preserve">Das Vorhaben befindet sich nicht im Geltungsbereich eines rechtskräftigen Bebauungsplanes. </w:t>
      </w:r>
    </w:p>
    <w:p w:rsidR="00F6414C" w:rsidRDefault="00F6414C" w:rsidP="00F6414C">
      <w:pPr>
        <w:tabs>
          <w:tab w:val="left" w:pos="4820"/>
        </w:tabs>
        <w:jc w:val="both"/>
        <w:rPr>
          <w:szCs w:val="22"/>
          <w:highlight w:val="yellow"/>
        </w:rPr>
      </w:pPr>
    </w:p>
    <w:p w:rsidR="00F6414C" w:rsidRDefault="00F6414C" w:rsidP="00F6414C">
      <w:pPr>
        <w:tabs>
          <w:tab w:val="left" w:pos="4820"/>
        </w:tabs>
        <w:ind w:firstLine="1418"/>
        <w:jc w:val="both"/>
        <w:rPr>
          <w:szCs w:val="22"/>
        </w:rPr>
      </w:pPr>
      <w:r>
        <w:rPr>
          <w:szCs w:val="22"/>
        </w:rPr>
        <w:t xml:space="preserve">Der Technische Ausschuss beschließt einstimmig, das erforderliche </w:t>
      </w:r>
    </w:p>
    <w:p w:rsidR="00F6414C" w:rsidRDefault="00F6414C" w:rsidP="00F6414C">
      <w:pPr>
        <w:tabs>
          <w:tab w:val="left" w:pos="4820"/>
        </w:tabs>
        <w:ind w:firstLine="1418"/>
        <w:jc w:val="both"/>
        <w:rPr>
          <w:szCs w:val="22"/>
        </w:rPr>
      </w:pPr>
      <w:r>
        <w:rPr>
          <w:szCs w:val="22"/>
        </w:rPr>
        <w:t xml:space="preserve">Einvernehmen gemäß § 34 </w:t>
      </w:r>
      <w:proofErr w:type="spellStart"/>
      <w:r>
        <w:rPr>
          <w:szCs w:val="22"/>
        </w:rPr>
        <w:t>i.V.m</w:t>
      </w:r>
      <w:proofErr w:type="spellEnd"/>
      <w:r>
        <w:rPr>
          <w:szCs w:val="22"/>
        </w:rPr>
        <w:t xml:space="preserve">. § 36 BauGB im Rahmen des </w:t>
      </w:r>
    </w:p>
    <w:p w:rsidR="00F6414C" w:rsidRDefault="00F6414C" w:rsidP="00F6414C">
      <w:pPr>
        <w:tabs>
          <w:tab w:val="left" w:pos="4820"/>
        </w:tabs>
        <w:ind w:firstLine="1418"/>
        <w:jc w:val="both"/>
        <w:rPr>
          <w:szCs w:val="22"/>
        </w:rPr>
      </w:pPr>
      <w:r>
        <w:rPr>
          <w:szCs w:val="22"/>
        </w:rPr>
        <w:t>Bauvorbescheids zu erteilen.</w:t>
      </w:r>
    </w:p>
    <w:p w:rsidR="00F6414C" w:rsidRDefault="00F6414C" w:rsidP="00F6414C">
      <w:pPr>
        <w:tabs>
          <w:tab w:val="left" w:pos="4820"/>
        </w:tabs>
        <w:ind w:firstLine="1418"/>
        <w:jc w:val="both"/>
        <w:rPr>
          <w:szCs w:val="22"/>
        </w:rPr>
      </w:pPr>
    </w:p>
    <w:p w:rsidR="00F6414C" w:rsidRDefault="00F6414C" w:rsidP="00F6414C">
      <w:pPr>
        <w:pStyle w:val="Listenabsatz"/>
        <w:numPr>
          <w:ilvl w:val="0"/>
          <w:numId w:val="41"/>
        </w:numPr>
        <w:tabs>
          <w:tab w:val="left" w:pos="4820"/>
        </w:tabs>
        <w:jc w:val="both"/>
        <w:rPr>
          <w:b/>
          <w:szCs w:val="22"/>
        </w:rPr>
      </w:pPr>
      <w:r>
        <w:rPr>
          <w:b/>
        </w:rPr>
        <w:t>Bauvorhaben</w:t>
      </w:r>
    </w:p>
    <w:p w:rsidR="00F6414C" w:rsidRDefault="00F6414C" w:rsidP="00F6414C">
      <w:pPr>
        <w:pStyle w:val="Listenabsatz"/>
        <w:tabs>
          <w:tab w:val="left" w:pos="4820"/>
        </w:tabs>
        <w:ind w:left="1440"/>
        <w:jc w:val="both"/>
        <w:rPr>
          <w:b/>
        </w:rPr>
      </w:pPr>
      <w:r>
        <w:rPr>
          <w:b/>
        </w:rPr>
        <w:t xml:space="preserve">Rückbau der Garage und Stall 2; Anbau Küche und Einbau von </w:t>
      </w:r>
      <w:proofErr w:type="spellStart"/>
      <w:r>
        <w:rPr>
          <w:b/>
        </w:rPr>
        <w:t>WC’s</w:t>
      </w:r>
      <w:proofErr w:type="spellEnd"/>
      <w:r>
        <w:rPr>
          <w:b/>
        </w:rPr>
        <w:t xml:space="preserve"> in den Stall; Nutzungsänderung der Scheune zu einem Eventraum</w:t>
      </w:r>
    </w:p>
    <w:p w:rsidR="00F6414C" w:rsidRDefault="00F6414C" w:rsidP="00F6414C">
      <w:pPr>
        <w:pStyle w:val="Listenabsatz"/>
        <w:tabs>
          <w:tab w:val="left" w:pos="4820"/>
        </w:tabs>
        <w:ind w:left="1440"/>
        <w:jc w:val="both"/>
        <w:rPr>
          <w:b/>
        </w:rPr>
      </w:pPr>
      <w:proofErr w:type="spellStart"/>
      <w:r>
        <w:rPr>
          <w:b/>
        </w:rPr>
        <w:t>Flst</w:t>
      </w:r>
      <w:proofErr w:type="spellEnd"/>
      <w:r>
        <w:rPr>
          <w:b/>
        </w:rPr>
        <w:t>. Nr. 4030/1, Birkenteich 3 in Birkenteich</w:t>
      </w:r>
    </w:p>
    <w:p w:rsidR="00F6414C" w:rsidRDefault="00F6414C" w:rsidP="00F6414C">
      <w:pPr>
        <w:pStyle w:val="Listenabsatz"/>
        <w:tabs>
          <w:tab w:val="left" w:pos="4820"/>
        </w:tabs>
        <w:ind w:left="1440"/>
        <w:jc w:val="both"/>
        <w:rPr>
          <w:b/>
        </w:rPr>
      </w:pPr>
    </w:p>
    <w:p w:rsidR="00F6414C" w:rsidRDefault="00F6414C" w:rsidP="00F6414C">
      <w:pPr>
        <w:tabs>
          <w:tab w:val="left" w:pos="4820"/>
        </w:tabs>
        <w:ind w:left="1416"/>
        <w:jc w:val="both"/>
        <w:rPr>
          <w:szCs w:val="22"/>
        </w:rPr>
      </w:pPr>
      <w:r>
        <w:rPr>
          <w:szCs w:val="22"/>
        </w:rPr>
        <w:t xml:space="preserve">Die Bauherren planen den Rückbau der Garage und des Stalls, den Anbau einer Küche und den Einbau von WCs in den Stall sowie die Nutzungsänderung der Scheune zu einem Eventraum auf dem </w:t>
      </w:r>
      <w:proofErr w:type="spellStart"/>
      <w:r>
        <w:rPr>
          <w:szCs w:val="22"/>
        </w:rPr>
        <w:t>Flst</w:t>
      </w:r>
      <w:proofErr w:type="spellEnd"/>
      <w:r>
        <w:rPr>
          <w:szCs w:val="22"/>
        </w:rPr>
        <w:t>. Nr. 4030/1 in Birkenteich</w:t>
      </w:r>
    </w:p>
    <w:p w:rsidR="00F6414C" w:rsidRDefault="00F6414C" w:rsidP="00F6414C">
      <w:pPr>
        <w:tabs>
          <w:tab w:val="left" w:pos="4820"/>
        </w:tabs>
        <w:ind w:left="1416"/>
        <w:jc w:val="both"/>
        <w:rPr>
          <w:szCs w:val="22"/>
        </w:rPr>
      </w:pPr>
      <w:r>
        <w:rPr>
          <w:szCs w:val="22"/>
        </w:rPr>
        <w:t>Es wurde hierzu ein Antrag auf Baugenehmigung im vereinfachten Verfahren gemäß § 52 LBO eingereicht.</w:t>
      </w:r>
    </w:p>
    <w:p w:rsidR="00F6414C" w:rsidRPr="0023796C" w:rsidRDefault="00F6414C" w:rsidP="0023796C">
      <w:pPr>
        <w:tabs>
          <w:tab w:val="left" w:pos="4820"/>
        </w:tabs>
        <w:ind w:left="1416"/>
        <w:jc w:val="both"/>
        <w:rPr>
          <w:szCs w:val="22"/>
        </w:rPr>
      </w:pPr>
      <w:r>
        <w:rPr>
          <w:szCs w:val="22"/>
        </w:rPr>
        <w:t>Der Bauvorbescheid zum geplanten Bauvorhaben wurde am 22.11.2024 erteilt.</w:t>
      </w:r>
    </w:p>
    <w:p w:rsidR="00F6414C" w:rsidRDefault="00F6414C" w:rsidP="00F6414C">
      <w:pPr>
        <w:tabs>
          <w:tab w:val="left" w:pos="4820"/>
        </w:tabs>
        <w:ind w:left="1416"/>
        <w:jc w:val="both"/>
        <w:rPr>
          <w:szCs w:val="22"/>
        </w:rPr>
      </w:pPr>
      <w:r>
        <w:rPr>
          <w:szCs w:val="22"/>
        </w:rPr>
        <w:t xml:space="preserve">Das Vorhaben befindet sich nicht im Geltungsbereich eines rechtskräftigen Bebauungsplanes. </w:t>
      </w:r>
    </w:p>
    <w:p w:rsidR="00F6414C" w:rsidRDefault="00F6414C" w:rsidP="00F6414C">
      <w:pPr>
        <w:tabs>
          <w:tab w:val="left" w:pos="4820"/>
        </w:tabs>
        <w:ind w:firstLine="1418"/>
        <w:jc w:val="both"/>
        <w:rPr>
          <w:szCs w:val="22"/>
        </w:rPr>
      </w:pPr>
    </w:p>
    <w:p w:rsidR="00F6414C" w:rsidRDefault="00F6414C" w:rsidP="00F6414C">
      <w:pPr>
        <w:tabs>
          <w:tab w:val="left" w:pos="4820"/>
        </w:tabs>
        <w:ind w:firstLine="1418"/>
        <w:jc w:val="both"/>
        <w:rPr>
          <w:szCs w:val="22"/>
        </w:rPr>
      </w:pPr>
      <w:r>
        <w:rPr>
          <w:szCs w:val="22"/>
        </w:rPr>
        <w:t xml:space="preserve">Der Technische Ausschuss beschließt einstimmig, das erforderliche </w:t>
      </w:r>
    </w:p>
    <w:p w:rsidR="00F6414C" w:rsidRDefault="00F6414C" w:rsidP="00F6414C">
      <w:pPr>
        <w:tabs>
          <w:tab w:val="left" w:pos="4820"/>
        </w:tabs>
        <w:ind w:firstLine="1418"/>
        <w:jc w:val="both"/>
        <w:rPr>
          <w:szCs w:val="22"/>
        </w:rPr>
      </w:pPr>
      <w:r>
        <w:rPr>
          <w:szCs w:val="22"/>
        </w:rPr>
        <w:t xml:space="preserve">Einvernehmen gemäß § 34 </w:t>
      </w:r>
      <w:proofErr w:type="spellStart"/>
      <w:r>
        <w:rPr>
          <w:szCs w:val="22"/>
        </w:rPr>
        <w:t>i.V.m</w:t>
      </w:r>
      <w:proofErr w:type="spellEnd"/>
      <w:r>
        <w:rPr>
          <w:szCs w:val="22"/>
        </w:rPr>
        <w:t>. § 36 BauGB zu erteilen.</w:t>
      </w:r>
    </w:p>
    <w:p w:rsidR="00F6414C" w:rsidRDefault="00F6414C" w:rsidP="00F6414C">
      <w:pPr>
        <w:tabs>
          <w:tab w:val="left" w:pos="4820"/>
        </w:tabs>
        <w:ind w:firstLine="1418"/>
        <w:jc w:val="both"/>
        <w:rPr>
          <w:szCs w:val="22"/>
        </w:rPr>
      </w:pPr>
    </w:p>
    <w:p w:rsidR="00F6414C" w:rsidRDefault="00F6414C" w:rsidP="00F6414C">
      <w:pPr>
        <w:pStyle w:val="Listenabsatz"/>
        <w:numPr>
          <w:ilvl w:val="0"/>
          <w:numId w:val="41"/>
        </w:numPr>
        <w:tabs>
          <w:tab w:val="left" w:pos="4820"/>
        </w:tabs>
        <w:jc w:val="both"/>
        <w:rPr>
          <w:b/>
          <w:szCs w:val="22"/>
        </w:rPr>
      </w:pPr>
      <w:r>
        <w:rPr>
          <w:b/>
        </w:rPr>
        <w:t>Bauvorhaben</w:t>
      </w:r>
    </w:p>
    <w:p w:rsidR="00F6414C" w:rsidRDefault="00F6414C" w:rsidP="00F6414C">
      <w:pPr>
        <w:pStyle w:val="Listenabsatz"/>
        <w:tabs>
          <w:tab w:val="left" w:pos="4820"/>
        </w:tabs>
        <w:ind w:left="1440"/>
        <w:jc w:val="both"/>
        <w:rPr>
          <w:b/>
        </w:rPr>
      </w:pPr>
      <w:r>
        <w:rPr>
          <w:b/>
        </w:rPr>
        <w:t>Umbau des best. Wohnhauses zu zwei Wohneinheiten und mit einem separaten Zugang im Erdgeschoss</w:t>
      </w:r>
    </w:p>
    <w:p w:rsidR="00F6414C" w:rsidRDefault="00F6414C" w:rsidP="00F6414C">
      <w:pPr>
        <w:pStyle w:val="Listenabsatz"/>
        <w:tabs>
          <w:tab w:val="left" w:pos="4820"/>
        </w:tabs>
        <w:ind w:left="1440"/>
        <w:jc w:val="both"/>
        <w:rPr>
          <w:b/>
        </w:rPr>
      </w:pPr>
      <w:proofErr w:type="spellStart"/>
      <w:r>
        <w:rPr>
          <w:b/>
        </w:rPr>
        <w:t>Flst</w:t>
      </w:r>
      <w:proofErr w:type="spellEnd"/>
      <w:r>
        <w:rPr>
          <w:b/>
        </w:rPr>
        <w:t xml:space="preserve">. Nr. 2430, </w:t>
      </w:r>
      <w:proofErr w:type="spellStart"/>
      <w:r>
        <w:rPr>
          <w:b/>
        </w:rPr>
        <w:t>Riedweg</w:t>
      </w:r>
      <w:proofErr w:type="spellEnd"/>
      <w:r>
        <w:rPr>
          <w:b/>
        </w:rPr>
        <w:t xml:space="preserve"> 50 in Essingen</w:t>
      </w:r>
    </w:p>
    <w:p w:rsidR="00F6414C" w:rsidRDefault="00F6414C" w:rsidP="00F6414C">
      <w:pPr>
        <w:pStyle w:val="Listenabsatz"/>
        <w:tabs>
          <w:tab w:val="left" w:pos="4820"/>
        </w:tabs>
        <w:ind w:left="1440"/>
        <w:jc w:val="both"/>
        <w:rPr>
          <w:b/>
          <w:highlight w:val="yellow"/>
        </w:rPr>
      </w:pPr>
    </w:p>
    <w:p w:rsidR="00F6414C" w:rsidRDefault="00F6414C" w:rsidP="00F6414C">
      <w:pPr>
        <w:pStyle w:val="Listenabsatz"/>
        <w:ind w:left="1416"/>
        <w:jc w:val="both"/>
        <w:rPr>
          <w:rFonts w:cs="Arial"/>
        </w:rPr>
      </w:pPr>
      <w:r>
        <w:rPr>
          <w:rFonts w:cs="Arial"/>
        </w:rPr>
        <w:t xml:space="preserve">Die Bauherren planen den Umbau des bestehenden Wohnhauses zu zwei Wohneinheiten und mit einem separaten Zugang im Erdgeschoss auf dem </w:t>
      </w:r>
      <w:proofErr w:type="spellStart"/>
      <w:r>
        <w:rPr>
          <w:rFonts w:cs="Arial"/>
        </w:rPr>
        <w:t>Flst</w:t>
      </w:r>
      <w:proofErr w:type="spellEnd"/>
      <w:r>
        <w:rPr>
          <w:rFonts w:cs="Arial"/>
        </w:rPr>
        <w:t>. Nr. 2430 in Essingen.</w:t>
      </w:r>
    </w:p>
    <w:p w:rsidR="00F6414C" w:rsidRDefault="00F6414C" w:rsidP="00F6414C">
      <w:pPr>
        <w:pStyle w:val="Listenabsatz"/>
        <w:ind w:left="1416"/>
        <w:jc w:val="both"/>
        <w:rPr>
          <w:rFonts w:cs="Arial"/>
        </w:rPr>
      </w:pPr>
      <w:r>
        <w:rPr>
          <w:rFonts w:cs="Arial"/>
        </w:rPr>
        <w:t>Es wurde hierzu ein Antrag auf Baugenehmigung im vereinfachten Verfahren gemäß § 52 LBO gestellt.</w:t>
      </w:r>
    </w:p>
    <w:p w:rsidR="00F6414C" w:rsidRDefault="00F6414C" w:rsidP="00F6414C">
      <w:pPr>
        <w:tabs>
          <w:tab w:val="left" w:pos="284"/>
        </w:tabs>
        <w:autoSpaceDE w:val="0"/>
        <w:autoSpaceDN w:val="0"/>
        <w:adjustRightInd w:val="0"/>
        <w:ind w:left="1416"/>
        <w:rPr>
          <w:rFonts w:cs="Arial"/>
          <w:szCs w:val="22"/>
        </w:rPr>
      </w:pPr>
      <w:r>
        <w:rPr>
          <w:rFonts w:cs="Arial"/>
          <w:szCs w:val="22"/>
        </w:rPr>
        <w:t>Das Vorhaben befindet sich im Außenbereich und ist daher nach den Vorschriften des § 35 BauGB zu beurteilen.</w:t>
      </w:r>
    </w:p>
    <w:p w:rsidR="00F6414C" w:rsidRDefault="00F6414C" w:rsidP="00F6414C">
      <w:pPr>
        <w:tabs>
          <w:tab w:val="left" w:pos="4820"/>
        </w:tabs>
        <w:jc w:val="both"/>
        <w:rPr>
          <w:szCs w:val="22"/>
        </w:rPr>
      </w:pPr>
    </w:p>
    <w:p w:rsidR="00F6414C" w:rsidRDefault="00F6414C" w:rsidP="00F6414C">
      <w:pPr>
        <w:tabs>
          <w:tab w:val="left" w:pos="4820"/>
        </w:tabs>
        <w:ind w:left="1416"/>
        <w:jc w:val="both"/>
        <w:rPr>
          <w:szCs w:val="22"/>
        </w:rPr>
      </w:pPr>
      <w:r>
        <w:rPr>
          <w:szCs w:val="22"/>
        </w:rPr>
        <w:t xml:space="preserve">Der Technische Ausschuss beschließt einstimmig (1x befangen), das erforderliche Einvernehmen gemäß § 35 </w:t>
      </w:r>
      <w:proofErr w:type="spellStart"/>
      <w:r>
        <w:rPr>
          <w:szCs w:val="22"/>
        </w:rPr>
        <w:t>i.V.m</w:t>
      </w:r>
      <w:proofErr w:type="spellEnd"/>
      <w:r>
        <w:rPr>
          <w:szCs w:val="22"/>
        </w:rPr>
        <w:t>. § 36 BauGB zu erteilen.</w:t>
      </w:r>
    </w:p>
    <w:p w:rsidR="00F6414C" w:rsidRDefault="00F6414C" w:rsidP="00F6414C">
      <w:pPr>
        <w:tabs>
          <w:tab w:val="left" w:pos="4820"/>
        </w:tabs>
        <w:ind w:firstLine="1418"/>
        <w:jc w:val="both"/>
        <w:rPr>
          <w:szCs w:val="22"/>
          <w:highlight w:val="yellow"/>
        </w:rPr>
      </w:pPr>
    </w:p>
    <w:p w:rsidR="00F6414C" w:rsidRDefault="00F6414C" w:rsidP="00F6414C">
      <w:pPr>
        <w:pStyle w:val="Listenabsatz"/>
        <w:numPr>
          <w:ilvl w:val="0"/>
          <w:numId w:val="41"/>
        </w:numPr>
        <w:tabs>
          <w:tab w:val="left" w:pos="4820"/>
        </w:tabs>
        <w:jc w:val="both"/>
        <w:rPr>
          <w:b/>
          <w:szCs w:val="22"/>
        </w:rPr>
      </w:pPr>
      <w:r>
        <w:rPr>
          <w:b/>
        </w:rPr>
        <w:t>Vergabe Straßenoberflächenbehandlung 2025:</w:t>
      </w:r>
    </w:p>
    <w:p w:rsidR="00F6414C" w:rsidRDefault="00F6414C" w:rsidP="00F6414C">
      <w:pPr>
        <w:pStyle w:val="Listenabsatz"/>
        <w:tabs>
          <w:tab w:val="left" w:pos="4820"/>
        </w:tabs>
        <w:ind w:left="1440"/>
        <w:jc w:val="both"/>
        <w:rPr>
          <w:b/>
        </w:rPr>
      </w:pPr>
      <w:proofErr w:type="spellStart"/>
      <w:r>
        <w:rPr>
          <w:b/>
        </w:rPr>
        <w:t>Tauchenweilerstraße</w:t>
      </w:r>
      <w:proofErr w:type="spellEnd"/>
      <w:r>
        <w:rPr>
          <w:b/>
        </w:rPr>
        <w:t xml:space="preserve"> ab Ortsausgang bis zum Wanderparkplatz</w:t>
      </w:r>
    </w:p>
    <w:p w:rsidR="00F6414C" w:rsidRDefault="00F6414C" w:rsidP="00F6414C">
      <w:pPr>
        <w:pStyle w:val="Listenabsatz"/>
        <w:tabs>
          <w:tab w:val="left" w:pos="4820"/>
        </w:tabs>
        <w:ind w:left="1440"/>
        <w:jc w:val="both"/>
        <w:rPr>
          <w:b/>
          <w:highlight w:val="yellow"/>
        </w:rPr>
      </w:pPr>
    </w:p>
    <w:p w:rsidR="00F6414C" w:rsidRDefault="00F6414C" w:rsidP="00F6414C">
      <w:pPr>
        <w:ind w:left="1416"/>
        <w:rPr>
          <w:rFonts w:cs="Arial"/>
        </w:rPr>
      </w:pPr>
      <w:r>
        <w:rPr>
          <w:rFonts w:cs="Arial"/>
        </w:rPr>
        <w:lastRenderedPageBreak/>
        <w:t>Die Gemeinde Essingen plant, die „</w:t>
      </w:r>
      <w:proofErr w:type="spellStart"/>
      <w:r>
        <w:rPr>
          <w:rFonts w:cs="Arial"/>
        </w:rPr>
        <w:t>Tauchenweilerstraße</w:t>
      </w:r>
      <w:proofErr w:type="spellEnd"/>
      <w:r>
        <w:rPr>
          <w:rFonts w:cs="Arial"/>
        </w:rPr>
        <w:t xml:space="preserve">“ vom Ortsausgang bis zum öffentlichen Parkplatz in </w:t>
      </w:r>
      <w:proofErr w:type="spellStart"/>
      <w:r>
        <w:rPr>
          <w:rFonts w:cs="Arial"/>
        </w:rPr>
        <w:t>Tauchenweiler</w:t>
      </w:r>
      <w:proofErr w:type="spellEnd"/>
      <w:r>
        <w:rPr>
          <w:rFonts w:cs="Arial"/>
        </w:rPr>
        <w:t xml:space="preserve"> mit einer Bitumen-Oberflächenbehandlung zu sanieren. Ziel ist es, den Straßenbelag in einen guten Zustand zu versetzen, um eine wesentlich teurere, komplette Sanierung zu vermeiden.</w:t>
      </w:r>
    </w:p>
    <w:p w:rsidR="00F6414C" w:rsidRDefault="00F6414C" w:rsidP="00F6414C">
      <w:pPr>
        <w:ind w:left="1416"/>
        <w:rPr>
          <w:rFonts w:cs="Arial"/>
        </w:rPr>
      </w:pPr>
      <w:r>
        <w:rPr>
          <w:rFonts w:cs="Arial"/>
        </w:rPr>
        <w:t xml:space="preserve">Der Eingriff in diese Straße soll im Laufe des Jahres in der warmen Jahreszeit ausgeführt werden. Als aktuellen Zeitraum stimmt sich die Verwaltung mit der Gaststätte </w:t>
      </w:r>
      <w:proofErr w:type="spellStart"/>
      <w:r>
        <w:rPr>
          <w:rFonts w:cs="Arial"/>
        </w:rPr>
        <w:t>Tauchenweiler</w:t>
      </w:r>
      <w:proofErr w:type="spellEnd"/>
      <w:r>
        <w:rPr>
          <w:rFonts w:cs="Arial"/>
        </w:rPr>
        <w:t xml:space="preserve"> ab, um das Tagesgeschäft nicht zu beeinträchtigen. Auf land- und forstwirtschaftliche Belange, sowie auf den allg. Freizeittourismus soll ebenfalls Rücksicht genommen werden.</w:t>
      </w:r>
    </w:p>
    <w:p w:rsidR="00F6414C" w:rsidRDefault="00F6414C" w:rsidP="00F6414C">
      <w:pPr>
        <w:ind w:left="1416"/>
        <w:rPr>
          <w:rFonts w:cs="Arial"/>
        </w:rPr>
      </w:pPr>
      <w:r>
        <w:rPr>
          <w:rFonts w:cs="Arial"/>
        </w:rPr>
        <w:t xml:space="preserve">Wie im Vorfeld im Gemeinderat abgestimmt, soll in den kommenden Jahren jährlich immer ein Straßenzug/eine größere Maßnahme behandelt werden. Für das Jahr 2025 wurde die </w:t>
      </w:r>
      <w:proofErr w:type="spellStart"/>
      <w:r>
        <w:rPr>
          <w:rFonts w:cs="Arial"/>
        </w:rPr>
        <w:t>Tauchenweilerstraße</w:t>
      </w:r>
      <w:proofErr w:type="spellEnd"/>
      <w:r>
        <w:rPr>
          <w:rFonts w:cs="Arial"/>
        </w:rPr>
        <w:t xml:space="preserve"> gewählt, da hier der größte Verkehr stattfindet und der größte Bedarf gesehen wird.</w:t>
      </w:r>
    </w:p>
    <w:p w:rsidR="00F6414C" w:rsidRDefault="00F6414C" w:rsidP="00F6414C">
      <w:pPr>
        <w:ind w:left="1416"/>
        <w:rPr>
          <w:rFonts w:cs="Arial"/>
        </w:rPr>
      </w:pPr>
      <w:r>
        <w:rPr>
          <w:rFonts w:cs="Arial"/>
        </w:rPr>
        <w:t>Die Ausschreibung wurde von der Verwaltung beschränkt im Januar 2025 ausgeschrieben. Es wurden 4 Firmen ausgewählt, welche die Oberflächenbehandlung im Portfolio haben und als geeignet erschienen.</w:t>
      </w:r>
    </w:p>
    <w:p w:rsidR="00F6414C" w:rsidRDefault="00F6414C" w:rsidP="00F6414C">
      <w:pPr>
        <w:ind w:left="1416"/>
        <w:rPr>
          <w:rFonts w:cs="Arial"/>
        </w:rPr>
      </w:pPr>
      <w:r>
        <w:rPr>
          <w:rFonts w:cs="Arial"/>
        </w:rPr>
        <w:t>Die Finanzierung ist im Haushalt 2025 sichergestellt.</w:t>
      </w:r>
    </w:p>
    <w:p w:rsidR="00F6414C" w:rsidRDefault="00F6414C" w:rsidP="00F6414C">
      <w:pPr>
        <w:tabs>
          <w:tab w:val="left" w:pos="4820"/>
        </w:tabs>
        <w:jc w:val="both"/>
        <w:rPr>
          <w:szCs w:val="22"/>
          <w:highlight w:val="yellow"/>
        </w:rPr>
      </w:pPr>
    </w:p>
    <w:p w:rsidR="00F6414C" w:rsidRDefault="00F6414C" w:rsidP="00F6414C">
      <w:pPr>
        <w:tabs>
          <w:tab w:val="left" w:pos="4820"/>
        </w:tabs>
        <w:ind w:left="1416"/>
        <w:jc w:val="both"/>
        <w:rPr>
          <w:szCs w:val="22"/>
        </w:rPr>
      </w:pPr>
      <w:r>
        <w:rPr>
          <w:szCs w:val="22"/>
        </w:rPr>
        <w:t xml:space="preserve">Der Technische Ausschuss beschließt einstimmig, die Verwaltung zu beauftragen, den Auftrag an den günstigsten Anbieter, die Fa. STM, </w:t>
      </w:r>
      <w:proofErr w:type="spellStart"/>
      <w:r>
        <w:rPr>
          <w:szCs w:val="22"/>
        </w:rPr>
        <w:t>Malsch</w:t>
      </w:r>
      <w:proofErr w:type="spellEnd"/>
      <w:r>
        <w:rPr>
          <w:szCs w:val="22"/>
        </w:rPr>
        <w:t xml:space="preserve"> zum Angebotspreis von 81.166,00 € zu erteilen.</w:t>
      </w:r>
    </w:p>
    <w:p w:rsidR="00F6414C" w:rsidRDefault="00F6414C" w:rsidP="00F6414C">
      <w:pPr>
        <w:tabs>
          <w:tab w:val="left" w:pos="4820"/>
        </w:tabs>
        <w:jc w:val="both"/>
        <w:rPr>
          <w:szCs w:val="22"/>
        </w:rPr>
      </w:pPr>
    </w:p>
    <w:p w:rsidR="00F6414C" w:rsidRDefault="00F6414C" w:rsidP="00F6414C">
      <w:pPr>
        <w:tabs>
          <w:tab w:val="left" w:pos="4820"/>
        </w:tabs>
        <w:ind w:firstLine="1418"/>
        <w:jc w:val="both"/>
        <w:rPr>
          <w:szCs w:val="22"/>
        </w:rPr>
      </w:pPr>
    </w:p>
    <w:p w:rsidR="00F6414C" w:rsidRDefault="00F6414C" w:rsidP="00F6414C">
      <w:pPr>
        <w:pStyle w:val="FormatvorlageFormatvorlageKeinLeerraumArial12Pt12PtFettZe1"/>
        <w:numPr>
          <w:ilvl w:val="0"/>
          <w:numId w:val="45"/>
        </w:numPr>
        <w:jc w:val="left"/>
      </w:pPr>
      <w:r>
        <w:t>Kenntnisgabe zur nichtöffentliche Sitzung des Technischen Ausschusses am 12.03.2025</w:t>
      </w:r>
    </w:p>
    <w:p w:rsidR="00F6414C" w:rsidRDefault="00F6414C" w:rsidP="00F6414C">
      <w:pPr>
        <w:tabs>
          <w:tab w:val="left" w:pos="4820"/>
        </w:tabs>
        <w:ind w:left="360"/>
        <w:jc w:val="both"/>
        <w:rPr>
          <w:b/>
        </w:rPr>
      </w:pPr>
    </w:p>
    <w:p w:rsidR="00F6414C" w:rsidRDefault="00F6414C" w:rsidP="00F6414C">
      <w:pPr>
        <w:pStyle w:val="Listenabsatz"/>
        <w:numPr>
          <w:ilvl w:val="0"/>
          <w:numId w:val="44"/>
        </w:numPr>
        <w:tabs>
          <w:tab w:val="left" w:pos="4820"/>
        </w:tabs>
        <w:rPr>
          <w:b/>
        </w:rPr>
      </w:pPr>
      <w:r>
        <w:rPr>
          <w:b/>
        </w:rPr>
        <w:t>Sanierungsgebiet Unteres Dorf</w:t>
      </w:r>
    </w:p>
    <w:p w:rsidR="00F6414C" w:rsidRDefault="00F6414C" w:rsidP="00F6414C">
      <w:pPr>
        <w:pStyle w:val="Listenabsatz"/>
        <w:tabs>
          <w:tab w:val="left" w:pos="4820"/>
        </w:tabs>
        <w:ind w:left="1440"/>
        <w:rPr>
          <w:b/>
        </w:rPr>
      </w:pPr>
      <w:r>
        <w:rPr>
          <w:b/>
        </w:rPr>
        <w:t>Genehmigung nach § 144 BauGB zur Eintragung einer Grunddienstbarkeit für das Grundstück „Unteres Dorf 3“ (</w:t>
      </w:r>
      <w:proofErr w:type="spellStart"/>
      <w:r>
        <w:rPr>
          <w:b/>
        </w:rPr>
        <w:t>Flst</w:t>
      </w:r>
      <w:proofErr w:type="spellEnd"/>
      <w:r>
        <w:rPr>
          <w:b/>
        </w:rPr>
        <w:t xml:space="preserve"> 472/9) zur Installation einer Photovoltaikanlage für einzelne Miteigentümer</w:t>
      </w:r>
    </w:p>
    <w:p w:rsidR="00F6414C" w:rsidRDefault="00F6414C" w:rsidP="00F6414C">
      <w:pPr>
        <w:pStyle w:val="Listenabsatz"/>
        <w:tabs>
          <w:tab w:val="left" w:pos="4820"/>
        </w:tabs>
        <w:ind w:left="1440"/>
        <w:rPr>
          <w:b/>
          <w:highlight w:val="yellow"/>
        </w:rPr>
      </w:pPr>
    </w:p>
    <w:p w:rsidR="00F6414C" w:rsidRDefault="00F6414C" w:rsidP="00F6414C">
      <w:pPr>
        <w:rPr>
          <w:rFonts w:cs="Arial"/>
          <w:szCs w:val="22"/>
        </w:rPr>
      </w:pPr>
    </w:p>
    <w:p w:rsidR="00F6414C" w:rsidRDefault="00F6414C" w:rsidP="00F6414C">
      <w:pPr>
        <w:ind w:left="1416"/>
        <w:rPr>
          <w:rFonts w:cs="Arial"/>
          <w:szCs w:val="22"/>
        </w:rPr>
      </w:pPr>
      <w:r>
        <w:rPr>
          <w:rFonts w:cs="Arial"/>
          <w:szCs w:val="22"/>
        </w:rPr>
        <w:t>Da das Grundstück „Unteres Dorf 3“ (</w:t>
      </w:r>
      <w:proofErr w:type="spellStart"/>
      <w:r>
        <w:rPr>
          <w:rFonts w:cs="Arial"/>
          <w:szCs w:val="22"/>
        </w:rPr>
        <w:t>Flst</w:t>
      </w:r>
      <w:proofErr w:type="spellEnd"/>
      <w:r>
        <w:rPr>
          <w:rFonts w:cs="Arial"/>
          <w:szCs w:val="22"/>
        </w:rPr>
        <w:t>. 472/9) innerhalb des förmlich festgelegten Sanierungsgebiets „Unteres Dorf“ liegt, ist nach § 144 Baugesetzbuch (BauGB) für die Wirksamkeit der Grundbesitzübertragung sowie die Eintragung einer Grundschuld die Genehmigung der Gemeinde Essingen erforderlich.</w:t>
      </w:r>
    </w:p>
    <w:p w:rsidR="00F6414C" w:rsidRDefault="00F6414C" w:rsidP="00F6414C">
      <w:pPr>
        <w:tabs>
          <w:tab w:val="left" w:pos="4820"/>
        </w:tabs>
        <w:ind w:left="1416"/>
        <w:rPr>
          <w:szCs w:val="20"/>
        </w:rPr>
      </w:pPr>
    </w:p>
    <w:p w:rsidR="00F6414C" w:rsidRDefault="00F6414C" w:rsidP="00F6414C">
      <w:pPr>
        <w:tabs>
          <w:tab w:val="left" w:pos="4820"/>
        </w:tabs>
        <w:ind w:left="1416"/>
      </w:pPr>
      <w:r>
        <w:t>Der Technische Ausschuss beschließt einstimmig, die Genehmigung nach § 144 BauGB zur Eintragung einer Grunddienstbarkeit für das Grundstück „Unteres Dorf 3“ (Flst.472/9) zur Installation einer Photovoltaikanlage zu erteilen.</w:t>
      </w:r>
    </w:p>
    <w:p w:rsidR="00F6414C" w:rsidRDefault="00F6414C" w:rsidP="00F6414C">
      <w:pPr>
        <w:tabs>
          <w:tab w:val="left" w:pos="4820"/>
        </w:tabs>
      </w:pPr>
    </w:p>
    <w:p w:rsidR="00F6414C" w:rsidRDefault="00F6414C" w:rsidP="00F6414C">
      <w:pPr>
        <w:pStyle w:val="Listenabsatz"/>
        <w:numPr>
          <w:ilvl w:val="0"/>
          <w:numId w:val="45"/>
        </w:numPr>
        <w:tabs>
          <w:tab w:val="left" w:pos="4820"/>
        </w:tabs>
        <w:jc w:val="both"/>
        <w:rPr>
          <w:b/>
        </w:rPr>
      </w:pPr>
      <w:r>
        <w:rPr>
          <w:b/>
        </w:rPr>
        <w:t>Kenntnisgabe zur nichtöffentliche Sitzung des Verwaltungsausschusses am 13.02.2025</w:t>
      </w:r>
    </w:p>
    <w:p w:rsidR="00F6414C" w:rsidRDefault="00F6414C" w:rsidP="00F6414C">
      <w:pPr>
        <w:tabs>
          <w:tab w:val="left" w:pos="4820"/>
        </w:tabs>
      </w:pPr>
    </w:p>
    <w:p w:rsidR="00F6414C" w:rsidRDefault="00F6414C" w:rsidP="00F6414C">
      <w:pPr>
        <w:pStyle w:val="FormatvorlageKeinLeerraumArial12Pt"/>
        <w:rPr>
          <w:b/>
          <w:szCs w:val="22"/>
        </w:rPr>
      </w:pPr>
      <w:r>
        <w:rPr>
          <w:b/>
          <w:szCs w:val="22"/>
        </w:rPr>
        <w:t xml:space="preserve">1. </w:t>
      </w:r>
      <w:r>
        <w:rPr>
          <w:b/>
          <w:szCs w:val="22"/>
        </w:rPr>
        <w:tab/>
        <w:t>Evangelischer Kindergarten "Am Schlosspark";</w:t>
      </w:r>
    </w:p>
    <w:p w:rsidR="00F6414C" w:rsidRDefault="00F6414C" w:rsidP="00F6414C">
      <w:pPr>
        <w:pStyle w:val="Listenabsatz"/>
        <w:tabs>
          <w:tab w:val="left" w:pos="4820"/>
        </w:tabs>
        <w:rPr>
          <w:szCs w:val="22"/>
        </w:rPr>
      </w:pPr>
      <w:r>
        <w:rPr>
          <w:b/>
        </w:rPr>
        <w:t>hier: Antrag des Trägers auf Einrichtung einer Einsatzstelle im Rahmen eines "Freiwilligen Sozialen Jahres" im Kindergartenjahr 2025/20226</w:t>
      </w:r>
    </w:p>
    <w:p w:rsidR="00F6414C" w:rsidRDefault="00F6414C" w:rsidP="00F6414C">
      <w:pPr>
        <w:pStyle w:val="FormatvorlageFormatvorlageKeinLeerraumArial12Pt12PtFettZe1"/>
        <w:ind w:left="708"/>
        <w:jc w:val="left"/>
        <w:rPr>
          <w:rFonts w:cs="Arial"/>
          <w:b w:val="0"/>
          <w:szCs w:val="22"/>
        </w:rPr>
      </w:pPr>
    </w:p>
    <w:p w:rsidR="00F6414C" w:rsidRDefault="00F6414C" w:rsidP="00F6414C">
      <w:pPr>
        <w:pStyle w:val="FormatvorlageFormatvorlageKeinLeerraumArial12Pt12PtFettZe1"/>
        <w:ind w:left="708"/>
        <w:jc w:val="left"/>
        <w:rPr>
          <w:rFonts w:cs="Arial"/>
          <w:b w:val="0"/>
          <w:color w:val="FF0000"/>
          <w:szCs w:val="22"/>
        </w:rPr>
      </w:pPr>
      <w:r>
        <w:rPr>
          <w:rFonts w:cs="Arial"/>
          <w:b w:val="0"/>
          <w:szCs w:val="22"/>
        </w:rPr>
        <w:t>Die Evangelische Kirchengemeinde Essingen-Lauterburg, als Trägerin der Einrichtung „Am Schlosspark“, hat einen Antrag auf Einrichtung einer Einsatzstelle im Rahmen eines „Freiwilligen Sozialen Jahres“ im Kindergartenjahr 2025/2026 für diese Einrichtung gestellt.</w:t>
      </w:r>
    </w:p>
    <w:p w:rsidR="00F6414C" w:rsidRDefault="00F6414C" w:rsidP="00F6414C">
      <w:pPr>
        <w:pStyle w:val="FormatvorlageFormatvorlageKeinLeerraumArial12Pt12PtFettZe1"/>
        <w:ind w:firstLine="708"/>
        <w:jc w:val="left"/>
        <w:rPr>
          <w:rFonts w:cs="Arial"/>
          <w:b w:val="0"/>
          <w:szCs w:val="22"/>
        </w:rPr>
      </w:pPr>
    </w:p>
    <w:p w:rsidR="00F6414C" w:rsidRDefault="00F6414C" w:rsidP="00F6414C">
      <w:pPr>
        <w:pStyle w:val="FormatvorlageFormatvorlageKeinLeerraumArial12Pt12PtFettZe1"/>
        <w:ind w:firstLine="708"/>
        <w:jc w:val="left"/>
        <w:rPr>
          <w:rFonts w:cs="Arial"/>
          <w:b w:val="0"/>
          <w:szCs w:val="22"/>
        </w:rPr>
      </w:pPr>
      <w:r>
        <w:rPr>
          <w:rFonts w:cs="Arial"/>
          <w:b w:val="0"/>
          <w:szCs w:val="22"/>
        </w:rPr>
        <w:t>Der Verwaltungsausschuss hat dem Antrag einstimmig zugestimmt.</w:t>
      </w:r>
    </w:p>
    <w:p w:rsidR="00F6414C" w:rsidRDefault="00F6414C" w:rsidP="00F6414C">
      <w:pPr>
        <w:pStyle w:val="FormatvorlageFormatvorlageKeinLeerraumArial12Pt12PtFettZe1"/>
        <w:jc w:val="left"/>
        <w:rPr>
          <w:rFonts w:cs="Arial"/>
          <w:b w:val="0"/>
          <w:szCs w:val="22"/>
        </w:rPr>
      </w:pPr>
    </w:p>
    <w:p w:rsidR="00F6414C" w:rsidRDefault="00F6414C" w:rsidP="00F6414C">
      <w:pPr>
        <w:pStyle w:val="FormatvorlageFormatvorlageKeinLeerraumArial12Pt12PtFettZe1"/>
        <w:jc w:val="left"/>
        <w:rPr>
          <w:rFonts w:cs="Arial"/>
          <w:b w:val="0"/>
          <w:szCs w:val="22"/>
        </w:rPr>
      </w:pPr>
      <w:r>
        <w:rPr>
          <w:rFonts w:cs="Arial"/>
          <w:b w:val="0"/>
          <w:szCs w:val="22"/>
        </w:rPr>
        <w:t>Der Gemeinderat na</w:t>
      </w:r>
      <w:r w:rsidR="00C7263B">
        <w:rPr>
          <w:rFonts w:cs="Arial"/>
          <w:b w:val="0"/>
          <w:szCs w:val="22"/>
        </w:rPr>
        <w:t>hm</w:t>
      </w:r>
      <w:r>
        <w:rPr>
          <w:rFonts w:cs="Arial"/>
          <w:b w:val="0"/>
          <w:szCs w:val="22"/>
        </w:rPr>
        <w:t xml:space="preserve"> von den Sachverhalten Kenntnis.</w:t>
      </w:r>
    </w:p>
    <w:p w:rsidR="00A75D2F" w:rsidRDefault="00A75D2F" w:rsidP="00A75D2F">
      <w:pPr>
        <w:tabs>
          <w:tab w:val="left" w:pos="4820"/>
        </w:tabs>
        <w:ind w:firstLine="1418"/>
        <w:jc w:val="both"/>
        <w:rPr>
          <w:szCs w:val="22"/>
        </w:rPr>
      </w:pPr>
    </w:p>
    <w:p w:rsidR="00A75D2F" w:rsidRDefault="002D038B" w:rsidP="00A75D2F">
      <w:pPr>
        <w:pStyle w:val="KeinLeerraum"/>
        <w:rPr>
          <w:rFonts w:ascii="Arial" w:hAnsi="Arial" w:cs="Arial"/>
          <w:b/>
        </w:rPr>
      </w:pPr>
      <w:r>
        <w:rPr>
          <w:rFonts w:ascii="Arial" w:hAnsi="Arial" w:cs="Arial"/>
          <w:b/>
        </w:rPr>
        <w:t xml:space="preserve">TOP </w:t>
      </w:r>
      <w:r w:rsidR="00F6414C">
        <w:rPr>
          <w:rFonts w:ascii="Arial" w:hAnsi="Arial" w:cs="Arial"/>
          <w:b/>
        </w:rPr>
        <w:t>5</w:t>
      </w:r>
      <w:r>
        <w:rPr>
          <w:rFonts w:ascii="Arial" w:hAnsi="Arial" w:cs="Arial"/>
          <w:b/>
        </w:rPr>
        <w:t xml:space="preserve"> verschiedene kleinere Gegenstände und Bekanntgaben</w:t>
      </w:r>
    </w:p>
    <w:p w:rsidR="00F6414C" w:rsidRDefault="00F6414C" w:rsidP="00A75D2F">
      <w:pPr>
        <w:pStyle w:val="KeinLeerraum"/>
        <w:rPr>
          <w:rFonts w:ascii="Arial" w:hAnsi="Arial" w:cs="Arial"/>
        </w:rPr>
      </w:pPr>
    </w:p>
    <w:p w:rsidR="00A75D2F" w:rsidRDefault="002D038B" w:rsidP="00A75D2F">
      <w:pPr>
        <w:pStyle w:val="KeinLeerraum"/>
        <w:rPr>
          <w:rFonts w:ascii="Arial" w:hAnsi="Arial" w:cs="Arial"/>
        </w:rPr>
      </w:pPr>
      <w:r>
        <w:rPr>
          <w:rFonts w:ascii="Arial" w:hAnsi="Arial" w:cs="Arial"/>
        </w:rPr>
        <w:t>Kein Anfall</w:t>
      </w:r>
    </w:p>
    <w:p w:rsidR="00A75D2F" w:rsidRDefault="00A75D2F" w:rsidP="00A75D2F">
      <w:pPr>
        <w:rPr>
          <w:rFonts w:cs="Arial"/>
          <w:szCs w:val="22"/>
        </w:rPr>
      </w:pPr>
    </w:p>
    <w:p w:rsidR="00BA3CEB" w:rsidRDefault="002D038B" w:rsidP="00BA3CEB">
      <w:pPr>
        <w:pStyle w:val="KeinLeerraum"/>
        <w:rPr>
          <w:rFonts w:ascii="Arial" w:hAnsi="Arial" w:cs="Arial"/>
          <w:b/>
        </w:rPr>
      </w:pPr>
      <w:r>
        <w:rPr>
          <w:rFonts w:ascii="Arial" w:hAnsi="Arial" w:cs="Arial"/>
          <w:b/>
        </w:rPr>
        <w:t xml:space="preserve">TOP </w:t>
      </w:r>
      <w:r w:rsidR="00F6414C">
        <w:rPr>
          <w:rFonts w:ascii="Arial" w:hAnsi="Arial" w:cs="Arial"/>
          <w:b/>
        </w:rPr>
        <w:t>6</w:t>
      </w:r>
      <w:r>
        <w:rPr>
          <w:rFonts w:ascii="Arial" w:hAnsi="Arial" w:cs="Arial"/>
          <w:b/>
        </w:rPr>
        <w:t xml:space="preserve"> Anfragen der Gemeinderäte</w:t>
      </w:r>
    </w:p>
    <w:p w:rsidR="00BA3CEB" w:rsidRPr="0085783D" w:rsidRDefault="00BA3CEB" w:rsidP="00BA3CEB">
      <w:pPr>
        <w:pStyle w:val="KeinLeerraum"/>
        <w:rPr>
          <w:rFonts w:ascii="Arial" w:hAnsi="Arial" w:cs="Arial"/>
        </w:rPr>
      </w:pPr>
    </w:p>
    <w:p w:rsidR="00233442" w:rsidRDefault="00F6414C" w:rsidP="002B3AB4">
      <w:pPr>
        <w:rPr>
          <w:rFonts w:eastAsia="Calibri"/>
        </w:rPr>
      </w:pPr>
      <w:r>
        <w:rPr>
          <w:rFonts w:eastAsia="Calibri"/>
        </w:rPr>
        <w:t>Ein Gemeinderat fragte nach wann die Parkplätze an den Friedhöfen in Essingen und Lauterburg wieder freigegeben werden. Hier lagert seit e</w:t>
      </w:r>
      <w:r w:rsidR="00CF723C">
        <w:rPr>
          <w:rFonts w:eastAsia="Calibri"/>
        </w:rPr>
        <w:t>iniger Zeit das Baumaterial vom A</w:t>
      </w:r>
      <w:r w:rsidR="00443945">
        <w:rPr>
          <w:rFonts w:eastAsia="Calibri"/>
        </w:rPr>
        <w:t>usbau des Glasfasernetzes. Die v</w:t>
      </w:r>
      <w:r w:rsidR="00CF723C">
        <w:rPr>
          <w:rFonts w:eastAsia="Calibri"/>
        </w:rPr>
        <w:t xml:space="preserve">orbereitenden Arbeiten sind weites gehend abgeschlossen. Bauamtsleiter Herr Fänger berichtete hierzu, dass noch kein fester Termin </w:t>
      </w:r>
      <w:r w:rsidR="00443945">
        <w:rPr>
          <w:rFonts w:eastAsia="Calibri"/>
        </w:rPr>
        <w:t>feststehe.</w:t>
      </w:r>
    </w:p>
    <w:p w:rsidR="00443945" w:rsidRDefault="00443945" w:rsidP="002B3AB4">
      <w:pPr>
        <w:rPr>
          <w:rFonts w:eastAsia="Calibri"/>
        </w:rPr>
      </w:pPr>
      <w:r>
        <w:rPr>
          <w:rFonts w:eastAsia="Calibri"/>
        </w:rPr>
        <w:t>Des Weiteren wollte er wissen, ob die laufenden Baumaßnahmen 6. Abschnitt Ausbau Parkschule und Musikschule sowie die Sanierungsmaßnahme an der Str</w:t>
      </w:r>
      <w:r w:rsidR="00FA617B">
        <w:rPr>
          <w:rFonts w:eastAsia="Calibri"/>
        </w:rPr>
        <w:t>aße „Unteres Dorf“ 2. Abschnitt im Zeitplan liegen.</w:t>
      </w:r>
    </w:p>
    <w:p w:rsidR="00443945" w:rsidRDefault="00443945" w:rsidP="002B3AB4">
      <w:pPr>
        <w:rPr>
          <w:rFonts w:eastAsia="Calibri"/>
        </w:rPr>
      </w:pPr>
      <w:r>
        <w:rPr>
          <w:rFonts w:eastAsia="Calibri"/>
        </w:rPr>
        <w:t>Die Schulmaßnahmen liegen im Zeitplan, so Herr Fänger, die Maßnahmen bei der Sanierung der Straße „Unteres Dorf“ liegen ein bisschen hinter dem Zeitplan, da die Bearbeitung des Gesteins an der Straße mehr Zeit erfordert als gedacht.</w:t>
      </w:r>
    </w:p>
    <w:p w:rsidR="00443945" w:rsidRDefault="00443945" w:rsidP="002B3AB4">
      <w:pPr>
        <w:rPr>
          <w:rFonts w:eastAsia="Calibri"/>
        </w:rPr>
      </w:pPr>
    </w:p>
    <w:p w:rsidR="00443945" w:rsidRDefault="00443945" w:rsidP="002B3AB4">
      <w:pPr>
        <w:rPr>
          <w:rFonts w:eastAsia="Calibri"/>
        </w:rPr>
      </w:pPr>
      <w:r>
        <w:rPr>
          <w:rFonts w:eastAsia="Calibri"/>
        </w:rPr>
        <w:t xml:space="preserve">Ein weiterer Gemeinderat gab bekannt, dass </w:t>
      </w:r>
      <w:r w:rsidR="00C7263B">
        <w:rPr>
          <w:rFonts w:eastAsia="Calibri"/>
        </w:rPr>
        <w:t xml:space="preserve">der Fußweg zur </w:t>
      </w:r>
      <w:proofErr w:type="spellStart"/>
      <w:r w:rsidR="00C7263B">
        <w:rPr>
          <w:rFonts w:eastAsia="Calibri"/>
        </w:rPr>
        <w:t>Schloßscheune</w:t>
      </w:r>
      <w:proofErr w:type="spellEnd"/>
      <w:r w:rsidR="00C7263B">
        <w:rPr>
          <w:rFonts w:eastAsia="Calibri"/>
        </w:rPr>
        <w:t xml:space="preserve"> (von der Hauptstraße her) eine große Mulde habe. Rollstuhlfahrer können wir nicht mehr ohne Unterstützung fahren. Dies wird schnell behoben, so der Bürgermeister.</w:t>
      </w:r>
    </w:p>
    <w:p w:rsidR="00C7263B" w:rsidRDefault="00C7263B" w:rsidP="002B3AB4">
      <w:pPr>
        <w:rPr>
          <w:rFonts w:eastAsia="Calibri"/>
        </w:rPr>
      </w:pPr>
    </w:p>
    <w:p w:rsidR="00C7263B" w:rsidRDefault="00C7263B" w:rsidP="002B3AB4">
      <w:pPr>
        <w:rPr>
          <w:rFonts w:eastAsia="Calibri"/>
        </w:rPr>
      </w:pPr>
      <w:r>
        <w:rPr>
          <w:rFonts w:eastAsia="Calibri"/>
        </w:rPr>
        <w:t xml:space="preserve">Eine Gemeinderätin </w:t>
      </w:r>
      <w:proofErr w:type="spellStart"/>
      <w:r>
        <w:rPr>
          <w:rFonts w:eastAsia="Calibri"/>
        </w:rPr>
        <w:t>wiess</w:t>
      </w:r>
      <w:proofErr w:type="spellEnd"/>
      <w:r>
        <w:rPr>
          <w:rFonts w:eastAsia="Calibri"/>
        </w:rPr>
        <w:t xml:space="preserve"> auf die Möglichkeit hin, am „Stadtradeln“ teilzunehmen. Leider wäre es für dieses Jahr schon zu spät. Allerdings könnte man diese Aktion im nächsten Jahr mit einplanen.</w:t>
      </w:r>
    </w:p>
    <w:p w:rsidR="00C7263B" w:rsidRPr="00F37252" w:rsidRDefault="00C7263B" w:rsidP="002B3AB4">
      <w:pPr>
        <w:rPr>
          <w:rFonts w:eastAsia="Calibri"/>
        </w:rPr>
      </w:pPr>
    </w:p>
    <w:p w:rsidR="00780B60" w:rsidRPr="007812E9" w:rsidRDefault="002D038B" w:rsidP="002B3AB4">
      <w:pPr>
        <w:rPr>
          <w:rFonts w:eastAsia="Calibri"/>
        </w:rPr>
      </w:pPr>
      <w:r>
        <w:rPr>
          <w:rFonts w:eastAsia="Calibri"/>
        </w:rPr>
        <w:t>Eine nichtöffentliche Sitzung schloss sich an.</w:t>
      </w:r>
    </w:p>
    <w:sectPr w:rsidR="00780B60" w:rsidRPr="007812E9" w:rsidSect="009942A6">
      <w:headerReference w:type="even" r:id="rId8"/>
      <w:headerReference w:type="default" r:id="rId9"/>
      <w:pgSz w:w="12240" w:h="15840" w:code="1"/>
      <w:pgMar w:top="1418" w:right="1418" w:bottom="1134" w:left="1418" w:header="720" w:footer="720" w:gutter="0"/>
      <w:paperSrc w:first="258" w:other="26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6182" w:rsidRDefault="00816182">
      <w:r>
        <w:separator/>
      </w:r>
    </w:p>
  </w:endnote>
  <w:endnote w:type="continuationSeparator" w:id="0">
    <w:p w:rsidR="00816182" w:rsidRDefault="008161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useo Slab 300">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taNormal">
    <w:altName w:val="Calibri"/>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6182" w:rsidRDefault="00816182">
      <w:r>
        <w:separator/>
      </w:r>
    </w:p>
  </w:footnote>
  <w:footnote w:type="continuationSeparator" w:id="0">
    <w:p w:rsidR="00816182" w:rsidRDefault="008161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3BD9" w:rsidRDefault="002D038B">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1</w:t>
    </w:r>
    <w:r>
      <w:rPr>
        <w:rStyle w:val="Seitenzahl"/>
      </w:rPr>
      <w:fldChar w:fldCharType="end"/>
    </w:r>
  </w:p>
  <w:p w:rsidR="001A3BD9" w:rsidRDefault="001A3BD9">
    <w:pPr>
      <w:pStyle w:val="Kopfzeile"/>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3BD9" w:rsidRDefault="001A3BD9">
    <w:pPr>
      <w:pStyle w:val="Kopfzeile"/>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24C41"/>
    <w:multiLevelType w:val="hybridMultilevel"/>
    <w:tmpl w:val="FE7EE3F8"/>
    <w:lvl w:ilvl="0" w:tplc="91A6FB9C">
      <w:start w:val="1"/>
      <w:numFmt w:val="decimal"/>
      <w:lvlText w:val="%1.)"/>
      <w:lvlJc w:val="left"/>
      <w:pPr>
        <w:ind w:left="720" w:hanging="360"/>
      </w:pPr>
    </w:lvl>
    <w:lvl w:ilvl="1" w:tplc="36409D02">
      <w:start w:val="1"/>
      <w:numFmt w:val="lowerLetter"/>
      <w:lvlText w:val="%2."/>
      <w:lvlJc w:val="left"/>
      <w:pPr>
        <w:ind w:left="1440" w:hanging="360"/>
      </w:pPr>
    </w:lvl>
    <w:lvl w:ilvl="2" w:tplc="CC603A0A">
      <w:start w:val="1"/>
      <w:numFmt w:val="lowerRoman"/>
      <w:lvlText w:val="%3."/>
      <w:lvlJc w:val="right"/>
      <w:pPr>
        <w:ind w:left="2160" w:hanging="180"/>
      </w:pPr>
    </w:lvl>
    <w:lvl w:ilvl="3" w:tplc="19EA77E0">
      <w:start w:val="1"/>
      <w:numFmt w:val="decimal"/>
      <w:lvlText w:val="%4."/>
      <w:lvlJc w:val="left"/>
      <w:pPr>
        <w:ind w:left="2880" w:hanging="360"/>
      </w:pPr>
    </w:lvl>
    <w:lvl w:ilvl="4" w:tplc="31ECA2AA">
      <w:start w:val="1"/>
      <w:numFmt w:val="lowerLetter"/>
      <w:lvlText w:val="%5."/>
      <w:lvlJc w:val="left"/>
      <w:pPr>
        <w:ind w:left="3600" w:hanging="360"/>
      </w:pPr>
    </w:lvl>
    <w:lvl w:ilvl="5" w:tplc="EC9E0B42">
      <w:start w:val="1"/>
      <w:numFmt w:val="lowerRoman"/>
      <w:lvlText w:val="%6."/>
      <w:lvlJc w:val="right"/>
      <w:pPr>
        <w:ind w:left="4320" w:hanging="180"/>
      </w:pPr>
    </w:lvl>
    <w:lvl w:ilvl="6" w:tplc="53264108">
      <w:start w:val="1"/>
      <w:numFmt w:val="decimal"/>
      <w:lvlText w:val="%7."/>
      <w:lvlJc w:val="left"/>
      <w:pPr>
        <w:ind w:left="5040" w:hanging="360"/>
      </w:pPr>
    </w:lvl>
    <w:lvl w:ilvl="7" w:tplc="38CC4EF4">
      <w:start w:val="1"/>
      <w:numFmt w:val="lowerLetter"/>
      <w:lvlText w:val="%8."/>
      <w:lvlJc w:val="left"/>
      <w:pPr>
        <w:ind w:left="5760" w:hanging="360"/>
      </w:pPr>
    </w:lvl>
    <w:lvl w:ilvl="8" w:tplc="7256CADE">
      <w:start w:val="1"/>
      <w:numFmt w:val="lowerRoman"/>
      <w:lvlText w:val="%9."/>
      <w:lvlJc w:val="right"/>
      <w:pPr>
        <w:ind w:left="6480" w:hanging="180"/>
      </w:pPr>
    </w:lvl>
  </w:abstractNum>
  <w:abstractNum w:abstractNumId="1" w15:restartNumberingAfterBreak="0">
    <w:nsid w:val="05F52896"/>
    <w:multiLevelType w:val="hybridMultilevel"/>
    <w:tmpl w:val="0B90FB2C"/>
    <w:lvl w:ilvl="0" w:tplc="98F8F526">
      <w:start w:val="1"/>
      <w:numFmt w:val="decimal"/>
      <w:lvlText w:val="%1.)"/>
      <w:lvlJc w:val="left"/>
      <w:pPr>
        <w:ind w:left="720" w:hanging="360"/>
      </w:pPr>
    </w:lvl>
    <w:lvl w:ilvl="1" w:tplc="6B645742">
      <w:start w:val="1"/>
      <w:numFmt w:val="lowerLetter"/>
      <w:lvlText w:val="%2."/>
      <w:lvlJc w:val="left"/>
      <w:pPr>
        <w:ind w:left="1440" w:hanging="360"/>
      </w:pPr>
    </w:lvl>
    <w:lvl w:ilvl="2" w:tplc="EC32CA8A">
      <w:start w:val="1"/>
      <w:numFmt w:val="lowerRoman"/>
      <w:lvlText w:val="%3."/>
      <w:lvlJc w:val="right"/>
      <w:pPr>
        <w:ind w:left="2160" w:hanging="180"/>
      </w:pPr>
    </w:lvl>
    <w:lvl w:ilvl="3" w:tplc="978EC4B0">
      <w:start w:val="1"/>
      <w:numFmt w:val="decimal"/>
      <w:lvlText w:val="%4."/>
      <w:lvlJc w:val="left"/>
      <w:pPr>
        <w:ind w:left="2880" w:hanging="360"/>
      </w:pPr>
    </w:lvl>
    <w:lvl w:ilvl="4" w:tplc="2D9E7CD2">
      <w:start w:val="1"/>
      <w:numFmt w:val="lowerLetter"/>
      <w:lvlText w:val="%5."/>
      <w:lvlJc w:val="left"/>
      <w:pPr>
        <w:ind w:left="3600" w:hanging="360"/>
      </w:pPr>
    </w:lvl>
    <w:lvl w:ilvl="5" w:tplc="243A2094">
      <w:start w:val="1"/>
      <w:numFmt w:val="lowerRoman"/>
      <w:lvlText w:val="%6."/>
      <w:lvlJc w:val="right"/>
      <w:pPr>
        <w:ind w:left="4320" w:hanging="180"/>
      </w:pPr>
    </w:lvl>
    <w:lvl w:ilvl="6" w:tplc="14320FA8">
      <w:start w:val="1"/>
      <w:numFmt w:val="decimal"/>
      <w:lvlText w:val="%7."/>
      <w:lvlJc w:val="left"/>
      <w:pPr>
        <w:ind w:left="5040" w:hanging="360"/>
      </w:pPr>
    </w:lvl>
    <w:lvl w:ilvl="7" w:tplc="2356265A">
      <w:start w:val="1"/>
      <w:numFmt w:val="lowerLetter"/>
      <w:lvlText w:val="%8."/>
      <w:lvlJc w:val="left"/>
      <w:pPr>
        <w:ind w:left="5760" w:hanging="360"/>
      </w:pPr>
    </w:lvl>
    <w:lvl w:ilvl="8" w:tplc="9EE419A8">
      <w:start w:val="1"/>
      <w:numFmt w:val="lowerRoman"/>
      <w:lvlText w:val="%9."/>
      <w:lvlJc w:val="right"/>
      <w:pPr>
        <w:ind w:left="6480" w:hanging="180"/>
      </w:pPr>
    </w:lvl>
  </w:abstractNum>
  <w:abstractNum w:abstractNumId="2" w15:restartNumberingAfterBreak="0">
    <w:nsid w:val="08A540D2"/>
    <w:multiLevelType w:val="hybridMultilevel"/>
    <w:tmpl w:val="ED14BBF8"/>
    <w:lvl w:ilvl="0" w:tplc="5C9437F4">
      <w:start w:val="1"/>
      <w:numFmt w:val="bullet"/>
      <w:lvlText w:val=""/>
      <w:lvlJc w:val="left"/>
      <w:pPr>
        <w:ind w:left="720" w:hanging="360"/>
      </w:pPr>
      <w:rPr>
        <w:rFonts w:ascii="Symbol" w:hAnsi="Symbol" w:hint="default"/>
      </w:rPr>
    </w:lvl>
    <w:lvl w:ilvl="1" w:tplc="D8D88222">
      <w:start w:val="1"/>
      <w:numFmt w:val="bullet"/>
      <w:lvlText w:val="o"/>
      <w:lvlJc w:val="left"/>
      <w:pPr>
        <w:ind w:left="1440" w:hanging="360"/>
      </w:pPr>
      <w:rPr>
        <w:rFonts w:ascii="Courier New" w:hAnsi="Courier New" w:cs="Courier New" w:hint="default"/>
      </w:rPr>
    </w:lvl>
    <w:lvl w:ilvl="2" w:tplc="E482EFF6">
      <w:start w:val="1"/>
      <w:numFmt w:val="bullet"/>
      <w:lvlText w:val=""/>
      <w:lvlJc w:val="left"/>
      <w:pPr>
        <w:ind w:left="2160" w:hanging="360"/>
      </w:pPr>
      <w:rPr>
        <w:rFonts w:ascii="Wingdings" w:hAnsi="Wingdings" w:hint="default"/>
      </w:rPr>
    </w:lvl>
    <w:lvl w:ilvl="3" w:tplc="4B10F6F2">
      <w:start w:val="1"/>
      <w:numFmt w:val="bullet"/>
      <w:lvlText w:val=""/>
      <w:lvlJc w:val="left"/>
      <w:pPr>
        <w:ind w:left="2880" w:hanging="360"/>
      </w:pPr>
      <w:rPr>
        <w:rFonts w:ascii="Symbol" w:hAnsi="Symbol" w:hint="default"/>
      </w:rPr>
    </w:lvl>
    <w:lvl w:ilvl="4" w:tplc="29DC31C0">
      <w:start w:val="1"/>
      <w:numFmt w:val="bullet"/>
      <w:lvlText w:val="o"/>
      <w:lvlJc w:val="left"/>
      <w:pPr>
        <w:ind w:left="3600" w:hanging="360"/>
      </w:pPr>
      <w:rPr>
        <w:rFonts w:ascii="Courier New" w:hAnsi="Courier New" w:cs="Courier New" w:hint="default"/>
      </w:rPr>
    </w:lvl>
    <w:lvl w:ilvl="5" w:tplc="F0C2E218">
      <w:start w:val="1"/>
      <w:numFmt w:val="bullet"/>
      <w:lvlText w:val=""/>
      <w:lvlJc w:val="left"/>
      <w:pPr>
        <w:ind w:left="4320" w:hanging="360"/>
      </w:pPr>
      <w:rPr>
        <w:rFonts w:ascii="Wingdings" w:hAnsi="Wingdings" w:hint="default"/>
      </w:rPr>
    </w:lvl>
    <w:lvl w:ilvl="6" w:tplc="5A5E25D8">
      <w:start w:val="1"/>
      <w:numFmt w:val="bullet"/>
      <w:lvlText w:val=""/>
      <w:lvlJc w:val="left"/>
      <w:pPr>
        <w:ind w:left="5040" w:hanging="360"/>
      </w:pPr>
      <w:rPr>
        <w:rFonts w:ascii="Symbol" w:hAnsi="Symbol" w:hint="default"/>
      </w:rPr>
    </w:lvl>
    <w:lvl w:ilvl="7" w:tplc="20EC52C6">
      <w:start w:val="1"/>
      <w:numFmt w:val="bullet"/>
      <w:lvlText w:val="o"/>
      <w:lvlJc w:val="left"/>
      <w:pPr>
        <w:ind w:left="5760" w:hanging="360"/>
      </w:pPr>
      <w:rPr>
        <w:rFonts w:ascii="Courier New" w:hAnsi="Courier New" w:cs="Courier New" w:hint="default"/>
      </w:rPr>
    </w:lvl>
    <w:lvl w:ilvl="8" w:tplc="D8B2B442">
      <w:start w:val="1"/>
      <w:numFmt w:val="bullet"/>
      <w:lvlText w:val=""/>
      <w:lvlJc w:val="left"/>
      <w:pPr>
        <w:ind w:left="6480" w:hanging="360"/>
      </w:pPr>
      <w:rPr>
        <w:rFonts w:ascii="Wingdings" w:hAnsi="Wingdings" w:hint="default"/>
      </w:rPr>
    </w:lvl>
  </w:abstractNum>
  <w:abstractNum w:abstractNumId="3" w15:restartNumberingAfterBreak="0">
    <w:nsid w:val="09466147"/>
    <w:multiLevelType w:val="hybridMultilevel"/>
    <w:tmpl w:val="FF1C9332"/>
    <w:lvl w:ilvl="0" w:tplc="8D4E7F9A">
      <w:numFmt w:val="bullet"/>
      <w:lvlText w:val="-"/>
      <w:lvlJc w:val="left"/>
      <w:pPr>
        <w:ind w:left="720" w:hanging="360"/>
      </w:pPr>
      <w:rPr>
        <w:rFonts w:ascii="Arial" w:eastAsia="Times New Roman" w:hAnsi="Arial" w:cs="Arial" w:hint="default"/>
      </w:rPr>
    </w:lvl>
    <w:lvl w:ilvl="1" w:tplc="B64029DA">
      <w:start w:val="1"/>
      <w:numFmt w:val="bullet"/>
      <w:lvlText w:val="o"/>
      <w:lvlJc w:val="left"/>
      <w:pPr>
        <w:ind w:left="1440" w:hanging="360"/>
      </w:pPr>
      <w:rPr>
        <w:rFonts w:ascii="Courier New" w:hAnsi="Courier New" w:cs="Courier New" w:hint="default"/>
      </w:rPr>
    </w:lvl>
    <w:lvl w:ilvl="2" w:tplc="09DCC026">
      <w:start w:val="1"/>
      <w:numFmt w:val="bullet"/>
      <w:lvlText w:val=""/>
      <w:lvlJc w:val="left"/>
      <w:pPr>
        <w:ind w:left="2160" w:hanging="360"/>
      </w:pPr>
      <w:rPr>
        <w:rFonts w:ascii="Wingdings" w:hAnsi="Wingdings" w:hint="default"/>
      </w:rPr>
    </w:lvl>
    <w:lvl w:ilvl="3" w:tplc="18B41B40">
      <w:start w:val="1"/>
      <w:numFmt w:val="bullet"/>
      <w:lvlText w:val=""/>
      <w:lvlJc w:val="left"/>
      <w:pPr>
        <w:ind w:left="2880" w:hanging="360"/>
      </w:pPr>
      <w:rPr>
        <w:rFonts w:ascii="Symbol" w:hAnsi="Symbol" w:hint="default"/>
      </w:rPr>
    </w:lvl>
    <w:lvl w:ilvl="4" w:tplc="B1B01F8E">
      <w:start w:val="1"/>
      <w:numFmt w:val="bullet"/>
      <w:lvlText w:val="o"/>
      <w:lvlJc w:val="left"/>
      <w:pPr>
        <w:ind w:left="3600" w:hanging="360"/>
      </w:pPr>
      <w:rPr>
        <w:rFonts w:ascii="Courier New" w:hAnsi="Courier New" w:cs="Courier New" w:hint="default"/>
      </w:rPr>
    </w:lvl>
    <w:lvl w:ilvl="5" w:tplc="11E00F76">
      <w:start w:val="1"/>
      <w:numFmt w:val="bullet"/>
      <w:lvlText w:val=""/>
      <w:lvlJc w:val="left"/>
      <w:pPr>
        <w:ind w:left="4320" w:hanging="360"/>
      </w:pPr>
      <w:rPr>
        <w:rFonts w:ascii="Wingdings" w:hAnsi="Wingdings" w:hint="default"/>
      </w:rPr>
    </w:lvl>
    <w:lvl w:ilvl="6" w:tplc="8EA0F9A8">
      <w:start w:val="1"/>
      <w:numFmt w:val="bullet"/>
      <w:lvlText w:val=""/>
      <w:lvlJc w:val="left"/>
      <w:pPr>
        <w:ind w:left="5040" w:hanging="360"/>
      </w:pPr>
      <w:rPr>
        <w:rFonts w:ascii="Symbol" w:hAnsi="Symbol" w:hint="default"/>
      </w:rPr>
    </w:lvl>
    <w:lvl w:ilvl="7" w:tplc="42F888C8">
      <w:start w:val="1"/>
      <w:numFmt w:val="bullet"/>
      <w:lvlText w:val="o"/>
      <w:lvlJc w:val="left"/>
      <w:pPr>
        <w:ind w:left="5760" w:hanging="360"/>
      </w:pPr>
      <w:rPr>
        <w:rFonts w:ascii="Courier New" w:hAnsi="Courier New" w:cs="Courier New" w:hint="default"/>
      </w:rPr>
    </w:lvl>
    <w:lvl w:ilvl="8" w:tplc="FCB8C4E0">
      <w:start w:val="1"/>
      <w:numFmt w:val="bullet"/>
      <w:lvlText w:val=""/>
      <w:lvlJc w:val="left"/>
      <w:pPr>
        <w:ind w:left="6480" w:hanging="360"/>
      </w:pPr>
      <w:rPr>
        <w:rFonts w:ascii="Wingdings" w:hAnsi="Wingdings" w:hint="default"/>
      </w:rPr>
    </w:lvl>
  </w:abstractNum>
  <w:abstractNum w:abstractNumId="4" w15:restartNumberingAfterBreak="0">
    <w:nsid w:val="0C95695B"/>
    <w:multiLevelType w:val="hybridMultilevel"/>
    <w:tmpl w:val="71F41FD8"/>
    <w:lvl w:ilvl="0" w:tplc="8AA453F6">
      <w:start w:val="1"/>
      <w:numFmt w:val="lowerLetter"/>
      <w:lvlText w:val="%1)"/>
      <w:lvlJc w:val="left"/>
      <w:pPr>
        <w:ind w:left="720" w:hanging="360"/>
      </w:pPr>
    </w:lvl>
    <w:lvl w:ilvl="1" w:tplc="8556C7CA">
      <w:start w:val="1"/>
      <w:numFmt w:val="lowerLetter"/>
      <w:lvlText w:val="%2."/>
      <w:lvlJc w:val="left"/>
      <w:pPr>
        <w:ind w:left="1440" w:hanging="360"/>
      </w:pPr>
    </w:lvl>
    <w:lvl w:ilvl="2" w:tplc="2A08C746">
      <w:start w:val="1"/>
      <w:numFmt w:val="lowerRoman"/>
      <w:lvlText w:val="%3."/>
      <w:lvlJc w:val="right"/>
      <w:pPr>
        <w:ind w:left="2160" w:hanging="180"/>
      </w:pPr>
    </w:lvl>
    <w:lvl w:ilvl="3" w:tplc="52829DAC">
      <w:start w:val="1"/>
      <w:numFmt w:val="decimal"/>
      <w:lvlText w:val="%4."/>
      <w:lvlJc w:val="left"/>
      <w:pPr>
        <w:ind w:left="2880" w:hanging="360"/>
      </w:pPr>
    </w:lvl>
    <w:lvl w:ilvl="4" w:tplc="34E25424">
      <w:start w:val="1"/>
      <w:numFmt w:val="lowerLetter"/>
      <w:lvlText w:val="%5."/>
      <w:lvlJc w:val="left"/>
      <w:pPr>
        <w:ind w:left="3600" w:hanging="360"/>
      </w:pPr>
    </w:lvl>
    <w:lvl w:ilvl="5" w:tplc="4EAA4B6C">
      <w:start w:val="1"/>
      <w:numFmt w:val="lowerRoman"/>
      <w:lvlText w:val="%6."/>
      <w:lvlJc w:val="right"/>
      <w:pPr>
        <w:ind w:left="4320" w:hanging="180"/>
      </w:pPr>
    </w:lvl>
    <w:lvl w:ilvl="6" w:tplc="C6BCAC96">
      <w:start w:val="1"/>
      <w:numFmt w:val="decimal"/>
      <w:lvlText w:val="%7."/>
      <w:lvlJc w:val="left"/>
      <w:pPr>
        <w:ind w:left="5040" w:hanging="360"/>
      </w:pPr>
    </w:lvl>
    <w:lvl w:ilvl="7" w:tplc="64B8682A">
      <w:start w:val="1"/>
      <w:numFmt w:val="lowerLetter"/>
      <w:lvlText w:val="%8."/>
      <w:lvlJc w:val="left"/>
      <w:pPr>
        <w:ind w:left="5760" w:hanging="360"/>
      </w:pPr>
    </w:lvl>
    <w:lvl w:ilvl="8" w:tplc="8C204584">
      <w:start w:val="1"/>
      <w:numFmt w:val="lowerRoman"/>
      <w:lvlText w:val="%9."/>
      <w:lvlJc w:val="right"/>
      <w:pPr>
        <w:ind w:left="6480" w:hanging="180"/>
      </w:pPr>
    </w:lvl>
  </w:abstractNum>
  <w:abstractNum w:abstractNumId="5" w15:restartNumberingAfterBreak="0">
    <w:nsid w:val="10DF6421"/>
    <w:multiLevelType w:val="hybridMultilevel"/>
    <w:tmpl w:val="51C69F26"/>
    <w:lvl w:ilvl="0" w:tplc="6A90B8C2">
      <w:start w:val="1"/>
      <w:numFmt w:val="decimal"/>
      <w:lvlText w:val="%1."/>
      <w:lvlJc w:val="left"/>
      <w:pPr>
        <w:ind w:left="1440" w:hanging="360"/>
      </w:pPr>
    </w:lvl>
    <w:lvl w:ilvl="1" w:tplc="933CFF0C">
      <w:start w:val="1"/>
      <w:numFmt w:val="lowerLetter"/>
      <w:lvlText w:val="%2."/>
      <w:lvlJc w:val="left"/>
      <w:pPr>
        <w:ind w:left="2160" w:hanging="360"/>
      </w:pPr>
    </w:lvl>
    <w:lvl w:ilvl="2" w:tplc="FDE25A64">
      <w:start w:val="1"/>
      <w:numFmt w:val="lowerRoman"/>
      <w:lvlText w:val="%3."/>
      <w:lvlJc w:val="right"/>
      <w:pPr>
        <w:ind w:left="2880" w:hanging="180"/>
      </w:pPr>
    </w:lvl>
    <w:lvl w:ilvl="3" w:tplc="2D72F4F0">
      <w:start w:val="1"/>
      <w:numFmt w:val="decimal"/>
      <w:lvlText w:val="%4."/>
      <w:lvlJc w:val="left"/>
      <w:pPr>
        <w:ind w:left="3600" w:hanging="360"/>
      </w:pPr>
    </w:lvl>
    <w:lvl w:ilvl="4" w:tplc="632869D2">
      <w:start w:val="1"/>
      <w:numFmt w:val="lowerLetter"/>
      <w:lvlText w:val="%5."/>
      <w:lvlJc w:val="left"/>
      <w:pPr>
        <w:ind w:left="4320" w:hanging="360"/>
      </w:pPr>
    </w:lvl>
    <w:lvl w:ilvl="5" w:tplc="2C0C0D7A">
      <w:start w:val="1"/>
      <w:numFmt w:val="lowerRoman"/>
      <w:lvlText w:val="%6."/>
      <w:lvlJc w:val="right"/>
      <w:pPr>
        <w:ind w:left="5040" w:hanging="180"/>
      </w:pPr>
    </w:lvl>
    <w:lvl w:ilvl="6" w:tplc="75303DB8">
      <w:start w:val="1"/>
      <w:numFmt w:val="decimal"/>
      <w:lvlText w:val="%7."/>
      <w:lvlJc w:val="left"/>
      <w:pPr>
        <w:ind w:left="5760" w:hanging="360"/>
      </w:pPr>
    </w:lvl>
    <w:lvl w:ilvl="7" w:tplc="335CB5A6">
      <w:start w:val="1"/>
      <w:numFmt w:val="lowerLetter"/>
      <w:lvlText w:val="%8."/>
      <w:lvlJc w:val="left"/>
      <w:pPr>
        <w:ind w:left="6480" w:hanging="360"/>
      </w:pPr>
    </w:lvl>
    <w:lvl w:ilvl="8" w:tplc="44420494">
      <w:start w:val="1"/>
      <w:numFmt w:val="lowerRoman"/>
      <w:lvlText w:val="%9."/>
      <w:lvlJc w:val="right"/>
      <w:pPr>
        <w:ind w:left="7200" w:hanging="180"/>
      </w:pPr>
    </w:lvl>
  </w:abstractNum>
  <w:abstractNum w:abstractNumId="6" w15:restartNumberingAfterBreak="0">
    <w:nsid w:val="11C450F7"/>
    <w:multiLevelType w:val="hybridMultilevel"/>
    <w:tmpl w:val="C748C2AC"/>
    <w:lvl w:ilvl="0" w:tplc="1D5A4E26">
      <w:start w:val="1"/>
      <w:numFmt w:val="upperRoman"/>
      <w:lvlText w:val="%1."/>
      <w:lvlJc w:val="right"/>
      <w:pPr>
        <w:ind w:left="720" w:hanging="360"/>
      </w:pPr>
    </w:lvl>
    <w:lvl w:ilvl="1" w:tplc="82CEB1E0">
      <w:start w:val="1"/>
      <w:numFmt w:val="lowerLetter"/>
      <w:lvlText w:val="%2."/>
      <w:lvlJc w:val="left"/>
      <w:pPr>
        <w:ind w:left="1440" w:hanging="360"/>
      </w:pPr>
    </w:lvl>
    <w:lvl w:ilvl="2" w:tplc="8E061216">
      <w:start w:val="1"/>
      <w:numFmt w:val="lowerRoman"/>
      <w:lvlText w:val="%3."/>
      <w:lvlJc w:val="right"/>
      <w:pPr>
        <w:ind w:left="2160" w:hanging="180"/>
      </w:pPr>
    </w:lvl>
    <w:lvl w:ilvl="3" w:tplc="52DC5918">
      <w:start w:val="1"/>
      <w:numFmt w:val="decimal"/>
      <w:lvlText w:val="%4."/>
      <w:lvlJc w:val="left"/>
      <w:pPr>
        <w:ind w:left="2880" w:hanging="360"/>
      </w:pPr>
    </w:lvl>
    <w:lvl w:ilvl="4" w:tplc="52E472D2">
      <w:start w:val="1"/>
      <w:numFmt w:val="lowerLetter"/>
      <w:lvlText w:val="%5."/>
      <w:lvlJc w:val="left"/>
      <w:pPr>
        <w:ind w:left="3600" w:hanging="360"/>
      </w:pPr>
    </w:lvl>
    <w:lvl w:ilvl="5" w:tplc="5B6CCA54">
      <w:start w:val="1"/>
      <w:numFmt w:val="lowerRoman"/>
      <w:lvlText w:val="%6."/>
      <w:lvlJc w:val="right"/>
      <w:pPr>
        <w:ind w:left="4320" w:hanging="180"/>
      </w:pPr>
    </w:lvl>
    <w:lvl w:ilvl="6" w:tplc="99225B38">
      <w:start w:val="1"/>
      <w:numFmt w:val="decimal"/>
      <w:lvlText w:val="%7."/>
      <w:lvlJc w:val="left"/>
      <w:pPr>
        <w:ind w:left="5040" w:hanging="360"/>
      </w:pPr>
    </w:lvl>
    <w:lvl w:ilvl="7" w:tplc="05640FCE">
      <w:start w:val="1"/>
      <w:numFmt w:val="lowerLetter"/>
      <w:lvlText w:val="%8."/>
      <w:lvlJc w:val="left"/>
      <w:pPr>
        <w:ind w:left="5760" w:hanging="360"/>
      </w:pPr>
    </w:lvl>
    <w:lvl w:ilvl="8" w:tplc="A2726BB4">
      <w:start w:val="1"/>
      <w:numFmt w:val="lowerRoman"/>
      <w:lvlText w:val="%9."/>
      <w:lvlJc w:val="right"/>
      <w:pPr>
        <w:ind w:left="6480" w:hanging="180"/>
      </w:pPr>
    </w:lvl>
  </w:abstractNum>
  <w:abstractNum w:abstractNumId="7" w15:restartNumberingAfterBreak="0">
    <w:nsid w:val="1249330D"/>
    <w:multiLevelType w:val="hybridMultilevel"/>
    <w:tmpl w:val="C2303D66"/>
    <w:lvl w:ilvl="0" w:tplc="51C69BD0">
      <w:start w:val="1"/>
      <w:numFmt w:val="decimal"/>
      <w:lvlText w:val="%1.)"/>
      <w:lvlJc w:val="left"/>
      <w:pPr>
        <w:ind w:left="720" w:hanging="360"/>
      </w:pPr>
    </w:lvl>
    <w:lvl w:ilvl="1" w:tplc="27E4D6A0">
      <w:start w:val="1"/>
      <w:numFmt w:val="lowerLetter"/>
      <w:lvlText w:val="%2."/>
      <w:lvlJc w:val="left"/>
      <w:pPr>
        <w:ind w:left="1440" w:hanging="360"/>
      </w:pPr>
    </w:lvl>
    <w:lvl w:ilvl="2" w:tplc="75DABE04">
      <w:start w:val="1"/>
      <w:numFmt w:val="lowerRoman"/>
      <w:lvlText w:val="%3."/>
      <w:lvlJc w:val="right"/>
      <w:pPr>
        <w:ind w:left="2160" w:hanging="180"/>
      </w:pPr>
    </w:lvl>
    <w:lvl w:ilvl="3" w:tplc="37121BF6">
      <w:start w:val="1"/>
      <w:numFmt w:val="decimal"/>
      <w:lvlText w:val="%4."/>
      <w:lvlJc w:val="left"/>
      <w:pPr>
        <w:ind w:left="2880" w:hanging="360"/>
      </w:pPr>
    </w:lvl>
    <w:lvl w:ilvl="4" w:tplc="104C73D0">
      <w:start w:val="1"/>
      <w:numFmt w:val="lowerLetter"/>
      <w:lvlText w:val="%5."/>
      <w:lvlJc w:val="left"/>
      <w:pPr>
        <w:ind w:left="3600" w:hanging="360"/>
      </w:pPr>
    </w:lvl>
    <w:lvl w:ilvl="5" w:tplc="548CFB0C">
      <w:start w:val="1"/>
      <w:numFmt w:val="lowerRoman"/>
      <w:lvlText w:val="%6."/>
      <w:lvlJc w:val="right"/>
      <w:pPr>
        <w:ind w:left="4320" w:hanging="180"/>
      </w:pPr>
    </w:lvl>
    <w:lvl w:ilvl="6" w:tplc="B75CE980">
      <w:start w:val="1"/>
      <w:numFmt w:val="decimal"/>
      <w:lvlText w:val="%7."/>
      <w:lvlJc w:val="left"/>
      <w:pPr>
        <w:ind w:left="5040" w:hanging="360"/>
      </w:pPr>
    </w:lvl>
    <w:lvl w:ilvl="7" w:tplc="88C222CC">
      <w:start w:val="1"/>
      <w:numFmt w:val="lowerLetter"/>
      <w:lvlText w:val="%8."/>
      <w:lvlJc w:val="left"/>
      <w:pPr>
        <w:ind w:left="5760" w:hanging="360"/>
      </w:pPr>
    </w:lvl>
    <w:lvl w:ilvl="8" w:tplc="64E4065A">
      <w:start w:val="1"/>
      <w:numFmt w:val="lowerRoman"/>
      <w:lvlText w:val="%9."/>
      <w:lvlJc w:val="right"/>
      <w:pPr>
        <w:ind w:left="6480" w:hanging="180"/>
      </w:pPr>
    </w:lvl>
  </w:abstractNum>
  <w:abstractNum w:abstractNumId="8" w15:restartNumberingAfterBreak="0">
    <w:nsid w:val="1B62468D"/>
    <w:multiLevelType w:val="hybridMultilevel"/>
    <w:tmpl w:val="1B444A20"/>
    <w:lvl w:ilvl="0" w:tplc="693C8410">
      <w:start w:val="1"/>
      <w:numFmt w:val="decimal"/>
      <w:lvlText w:val="%1.)"/>
      <w:lvlJc w:val="left"/>
      <w:pPr>
        <w:ind w:left="720" w:hanging="360"/>
      </w:pPr>
    </w:lvl>
    <w:lvl w:ilvl="1" w:tplc="ED3A7DF2">
      <w:start w:val="1"/>
      <w:numFmt w:val="lowerLetter"/>
      <w:lvlText w:val="%2."/>
      <w:lvlJc w:val="left"/>
      <w:pPr>
        <w:ind w:left="1440" w:hanging="360"/>
      </w:pPr>
    </w:lvl>
    <w:lvl w:ilvl="2" w:tplc="4C26A662">
      <w:start w:val="1"/>
      <w:numFmt w:val="lowerRoman"/>
      <w:lvlText w:val="%3."/>
      <w:lvlJc w:val="right"/>
      <w:pPr>
        <w:ind w:left="2160" w:hanging="180"/>
      </w:pPr>
    </w:lvl>
    <w:lvl w:ilvl="3" w:tplc="AFD87E18">
      <w:start w:val="1"/>
      <w:numFmt w:val="decimal"/>
      <w:lvlText w:val="%4."/>
      <w:lvlJc w:val="left"/>
      <w:pPr>
        <w:ind w:left="2880" w:hanging="360"/>
      </w:pPr>
    </w:lvl>
    <w:lvl w:ilvl="4" w:tplc="D616BC7C">
      <w:start w:val="1"/>
      <w:numFmt w:val="lowerLetter"/>
      <w:lvlText w:val="%5."/>
      <w:lvlJc w:val="left"/>
      <w:pPr>
        <w:ind w:left="3600" w:hanging="360"/>
      </w:pPr>
    </w:lvl>
    <w:lvl w:ilvl="5" w:tplc="585635C0">
      <w:start w:val="1"/>
      <w:numFmt w:val="lowerRoman"/>
      <w:lvlText w:val="%6."/>
      <w:lvlJc w:val="right"/>
      <w:pPr>
        <w:ind w:left="4320" w:hanging="180"/>
      </w:pPr>
    </w:lvl>
    <w:lvl w:ilvl="6" w:tplc="6A0817C2">
      <w:start w:val="1"/>
      <w:numFmt w:val="decimal"/>
      <w:lvlText w:val="%7."/>
      <w:lvlJc w:val="left"/>
      <w:pPr>
        <w:ind w:left="5040" w:hanging="360"/>
      </w:pPr>
    </w:lvl>
    <w:lvl w:ilvl="7" w:tplc="C4324862">
      <w:start w:val="1"/>
      <w:numFmt w:val="lowerLetter"/>
      <w:lvlText w:val="%8."/>
      <w:lvlJc w:val="left"/>
      <w:pPr>
        <w:ind w:left="5760" w:hanging="360"/>
      </w:pPr>
    </w:lvl>
    <w:lvl w:ilvl="8" w:tplc="2DF0B3BA">
      <w:start w:val="1"/>
      <w:numFmt w:val="lowerRoman"/>
      <w:lvlText w:val="%9."/>
      <w:lvlJc w:val="right"/>
      <w:pPr>
        <w:ind w:left="6480" w:hanging="180"/>
      </w:pPr>
    </w:lvl>
  </w:abstractNum>
  <w:abstractNum w:abstractNumId="9" w15:restartNumberingAfterBreak="0">
    <w:nsid w:val="20AF1C3C"/>
    <w:multiLevelType w:val="hybridMultilevel"/>
    <w:tmpl w:val="C9C2D314"/>
    <w:lvl w:ilvl="0" w:tplc="C9F2DCE8">
      <w:start w:val="1"/>
      <w:numFmt w:val="decimal"/>
      <w:lvlText w:val="%1."/>
      <w:lvlJc w:val="left"/>
      <w:pPr>
        <w:ind w:left="720" w:hanging="360"/>
      </w:pPr>
      <w:rPr>
        <w:rFonts w:cs="Times New Roman"/>
      </w:rPr>
    </w:lvl>
    <w:lvl w:ilvl="1" w:tplc="71321F82">
      <w:start w:val="1"/>
      <w:numFmt w:val="lowerLetter"/>
      <w:lvlText w:val="%2."/>
      <w:lvlJc w:val="left"/>
      <w:pPr>
        <w:ind w:left="1440" w:hanging="360"/>
      </w:pPr>
      <w:rPr>
        <w:rFonts w:cs="Times New Roman"/>
      </w:rPr>
    </w:lvl>
    <w:lvl w:ilvl="2" w:tplc="11B6E450">
      <w:start w:val="1"/>
      <w:numFmt w:val="lowerRoman"/>
      <w:lvlText w:val="%3."/>
      <w:lvlJc w:val="right"/>
      <w:pPr>
        <w:ind w:left="2160" w:hanging="180"/>
      </w:pPr>
      <w:rPr>
        <w:rFonts w:cs="Times New Roman"/>
      </w:rPr>
    </w:lvl>
    <w:lvl w:ilvl="3" w:tplc="4F48F18A">
      <w:start w:val="1"/>
      <w:numFmt w:val="decimal"/>
      <w:lvlText w:val="%4."/>
      <w:lvlJc w:val="left"/>
      <w:pPr>
        <w:ind w:left="2880" w:hanging="360"/>
      </w:pPr>
      <w:rPr>
        <w:rFonts w:cs="Times New Roman"/>
      </w:rPr>
    </w:lvl>
    <w:lvl w:ilvl="4" w:tplc="DE784C5E">
      <w:start w:val="1"/>
      <w:numFmt w:val="lowerLetter"/>
      <w:lvlText w:val="%5."/>
      <w:lvlJc w:val="left"/>
      <w:pPr>
        <w:ind w:left="3600" w:hanging="360"/>
      </w:pPr>
      <w:rPr>
        <w:rFonts w:cs="Times New Roman"/>
      </w:rPr>
    </w:lvl>
    <w:lvl w:ilvl="5" w:tplc="21949EF6">
      <w:start w:val="1"/>
      <w:numFmt w:val="lowerRoman"/>
      <w:lvlText w:val="%6."/>
      <w:lvlJc w:val="right"/>
      <w:pPr>
        <w:ind w:left="4320" w:hanging="180"/>
      </w:pPr>
      <w:rPr>
        <w:rFonts w:cs="Times New Roman"/>
      </w:rPr>
    </w:lvl>
    <w:lvl w:ilvl="6" w:tplc="BB9E4890">
      <w:start w:val="1"/>
      <w:numFmt w:val="decimal"/>
      <w:lvlText w:val="%7."/>
      <w:lvlJc w:val="left"/>
      <w:pPr>
        <w:ind w:left="5040" w:hanging="360"/>
      </w:pPr>
      <w:rPr>
        <w:rFonts w:cs="Times New Roman"/>
      </w:rPr>
    </w:lvl>
    <w:lvl w:ilvl="7" w:tplc="2878E266">
      <w:start w:val="1"/>
      <w:numFmt w:val="lowerLetter"/>
      <w:lvlText w:val="%8."/>
      <w:lvlJc w:val="left"/>
      <w:pPr>
        <w:ind w:left="5760" w:hanging="360"/>
      </w:pPr>
      <w:rPr>
        <w:rFonts w:cs="Times New Roman"/>
      </w:rPr>
    </w:lvl>
    <w:lvl w:ilvl="8" w:tplc="E898B98E">
      <w:start w:val="1"/>
      <w:numFmt w:val="lowerRoman"/>
      <w:lvlText w:val="%9."/>
      <w:lvlJc w:val="right"/>
      <w:pPr>
        <w:ind w:left="6480" w:hanging="180"/>
      </w:pPr>
      <w:rPr>
        <w:rFonts w:cs="Times New Roman"/>
      </w:rPr>
    </w:lvl>
  </w:abstractNum>
  <w:abstractNum w:abstractNumId="10" w15:restartNumberingAfterBreak="0">
    <w:nsid w:val="22315738"/>
    <w:multiLevelType w:val="hybridMultilevel"/>
    <w:tmpl w:val="7DA4709E"/>
    <w:lvl w:ilvl="0" w:tplc="1C1E2934">
      <w:start w:val="1"/>
      <w:numFmt w:val="bullet"/>
      <w:lvlText w:val=""/>
      <w:lvlJc w:val="left"/>
      <w:pPr>
        <w:ind w:left="720" w:hanging="360"/>
      </w:pPr>
      <w:rPr>
        <w:rFonts w:ascii="Symbol" w:hAnsi="Symbol" w:hint="default"/>
      </w:rPr>
    </w:lvl>
    <w:lvl w:ilvl="1" w:tplc="1DE40360">
      <w:start w:val="1"/>
      <w:numFmt w:val="bullet"/>
      <w:lvlText w:val="o"/>
      <w:lvlJc w:val="left"/>
      <w:pPr>
        <w:ind w:left="1440" w:hanging="360"/>
      </w:pPr>
      <w:rPr>
        <w:rFonts w:ascii="Courier New" w:hAnsi="Courier New" w:cs="Courier New" w:hint="default"/>
      </w:rPr>
    </w:lvl>
    <w:lvl w:ilvl="2" w:tplc="C6867EE2">
      <w:start w:val="1"/>
      <w:numFmt w:val="bullet"/>
      <w:lvlText w:val=""/>
      <w:lvlJc w:val="left"/>
      <w:pPr>
        <w:ind w:left="2160" w:hanging="360"/>
      </w:pPr>
      <w:rPr>
        <w:rFonts w:ascii="Wingdings" w:hAnsi="Wingdings" w:hint="default"/>
      </w:rPr>
    </w:lvl>
    <w:lvl w:ilvl="3" w:tplc="3EF4A934">
      <w:start w:val="1"/>
      <w:numFmt w:val="bullet"/>
      <w:lvlText w:val=""/>
      <w:lvlJc w:val="left"/>
      <w:pPr>
        <w:ind w:left="2880" w:hanging="360"/>
      </w:pPr>
      <w:rPr>
        <w:rFonts w:ascii="Symbol" w:hAnsi="Symbol" w:hint="default"/>
      </w:rPr>
    </w:lvl>
    <w:lvl w:ilvl="4" w:tplc="B0948FBC">
      <w:start w:val="1"/>
      <w:numFmt w:val="bullet"/>
      <w:lvlText w:val="o"/>
      <w:lvlJc w:val="left"/>
      <w:pPr>
        <w:ind w:left="3600" w:hanging="360"/>
      </w:pPr>
      <w:rPr>
        <w:rFonts w:ascii="Courier New" w:hAnsi="Courier New" w:cs="Courier New" w:hint="default"/>
      </w:rPr>
    </w:lvl>
    <w:lvl w:ilvl="5" w:tplc="93D49476">
      <w:start w:val="1"/>
      <w:numFmt w:val="bullet"/>
      <w:lvlText w:val=""/>
      <w:lvlJc w:val="left"/>
      <w:pPr>
        <w:ind w:left="4320" w:hanging="360"/>
      </w:pPr>
      <w:rPr>
        <w:rFonts w:ascii="Wingdings" w:hAnsi="Wingdings" w:hint="default"/>
      </w:rPr>
    </w:lvl>
    <w:lvl w:ilvl="6" w:tplc="166C7D2C">
      <w:start w:val="1"/>
      <w:numFmt w:val="bullet"/>
      <w:lvlText w:val=""/>
      <w:lvlJc w:val="left"/>
      <w:pPr>
        <w:ind w:left="5040" w:hanging="360"/>
      </w:pPr>
      <w:rPr>
        <w:rFonts w:ascii="Symbol" w:hAnsi="Symbol" w:hint="default"/>
      </w:rPr>
    </w:lvl>
    <w:lvl w:ilvl="7" w:tplc="80E69422">
      <w:start w:val="1"/>
      <w:numFmt w:val="bullet"/>
      <w:lvlText w:val="o"/>
      <w:lvlJc w:val="left"/>
      <w:pPr>
        <w:ind w:left="5760" w:hanging="360"/>
      </w:pPr>
      <w:rPr>
        <w:rFonts w:ascii="Courier New" w:hAnsi="Courier New" w:cs="Courier New" w:hint="default"/>
      </w:rPr>
    </w:lvl>
    <w:lvl w:ilvl="8" w:tplc="5D8AFD40">
      <w:start w:val="1"/>
      <w:numFmt w:val="bullet"/>
      <w:lvlText w:val=""/>
      <w:lvlJc w:val="left"/>
      <w:pPr>
        <w:ind w:left="6480" w:hanging="360"/>
      </w:pPr>
      <w:rPr>
        <w:rFonts w:ascii="Wingdings" w:hAnsi="Wingdings" w:hint="default"/>
      </w:rPr>
    </w:lvl>
  </w:abstractNum>
  <w:abstractNum w:abstractNumId="11" w15:restartNumberingAfterBreak="0">
    <w:nsid w:val="229B525B"/>
    <w:multiLevelType w:val="hybridMultilevel"/>
    <w:tmpl w:val="29146AF2"/>
    <w:lvl w:ilvl="0" w:tplc="F1D08098">
      <w:start w:val="1"/>
      <w:numFmt w:val="decimal"/>
      <w:lvlText w:val="%1.)"/>
      <w:lvlJc w:val="left"/>
      <w:pPr>
        <w:ind w:left="720" w:hanging="360"/>
      </w:pPr>
    </w:lvl>
    <w:lvl w:ilvl="1" w:tplc="B2329C2E">
      <w:start w:val="1"/>
      <w:numFmt w:val="lowerLetter"/>
      <w:lvlText w:val="%2."/>
      <w:lvlJc w:val="left"/>
      <w:pPr>
        <w:ind w:left="1440" w:hanging="360"/>
      </w:pPr>
    </w:lvl>
    <w:lvl w:ilvl="2" w:tplc="34CCF8FA">
      <w:start w:val="1"/>
      <w:numFmt w:val="lowerRoman"/>
      <w:lvlText w:val="%3."/>
      <w:lvlJc w:val="right"/>
      <w:pPr>
        <w:ind w:left="2160" w:hanging="180"/>
      </w:pPr>
    </w:lvl>
    <w:lvl w:ilvl="3" w:tplc="50D6A184">
      <w:start w:val="1"/>
      <w:numFmt w:val="decimal"/>
      <w:lvlText w:val="%4."/>
      <w:lvlJc w:val="left"/>
      <w:pPr>
        <w:ind w:left="2880" w:hanging="360"/>
      </w:pPr>
    </w:lvl>
    <w:lvl w:ilvl="4" w:tplc="E30E0A44">
      <w:start w:val="1"/>
      <w:numFmt w:val="lowerLetter"/>
      <w:lvlText w:val="%5."/>
      <w:lvlJc w:val="left"/>
      <w:pPr>
        <w:ind w:left="3600" w:hanging="360"/>
      </w:pPr>
    </w:lvl>
    <w:lvl w:ilvl="5" w:tplc="5608F7C2">
      <w:start w:val="1"/>
      <w:numFmt w:val="lowerRoman"/>
      <w:lvlText w:val="%6."/>
      <w:lvlJc w:val="right"/>
      <w:pPr>
        <w:ind w:left="4320" w:hanging="180"/>
      </w:pPr>
    </w:lvl>
    <w:lvl w:ilvl="6" w:tplc="69CE8A88">
      <w:start w:val="1"/>
      <w:numFmt w:val="decimal"/>
      <w:lvlText w:val="%7."/>
      <w:lvlJc w:val="left"/>
      <w:pPr>
        <w:ind w:left="5040" w:hanging="360"/>
      </w:pPr>
    </w:lvl>
    <w:lvl w:ilvl="7" w:tplc="FEA6F136">
      <w:start w:val="1"/>
      <w:numFmt w:val="lowerLetter"/>
      <w:lvlText w:val="%8."/>
      <w:lvlJc w:val="left"/>
      <w:pPr>
        <w:ind w:left="5760" w:hanging="360"/>
      </w:pPr>
    </w:lvl>
    <w:lvl w:ilvl="8" w:tplc="2DB60BF2">
      <w:start w:val="1"/>
      <w:numFmt w:val="lowerRoman"/>
      <w:lvlText w:val="%9."/>
      <w:lvlJc w:val="right"/>
      <w:pPr>
        <w:ind w:left="6480" w:hanging="180"/>
      </w:pPr>
    </w:lvl>
  </w:abstractNum>
  <w:abstractNum w:abstractNumId="12" w15:restartNumberingAfterBreak="0">
    <w:nsid w:val="258E7D19"/>
    <w:multiLevelType w:val="hybridMultilevel"/>
    <w:tmpl w:val="1C90FF2A"/>
    <w:lvl w:ilvl="0" w:tplc="0CFECF3A">
      <w:start w:val="1"/>
      <w:numFmt w:val="decimal"/>
      <w:lvlText w:val="%1."/>
      <w:lvlJc w:val="left"/>
      <w:pPr>
        <w:ind w:left="720" w:hanging="360"/>
      </w:pPr>
    </w:lvl>
    <w:lvl w:ilvl="1" w:tplc="6E9AA1D0">
      <w:start w:val="1"/>
      <w:numFmt w:val="lowerLetter"/>
      <w:lvlText w:val="%2."/>
      <w:lvlJc w:val="left"/>
      <w:pPr>
        <w:ind w:left="1440" w:hanging="360"/>
      </w:pPr>
    </w:lvl>
    <w:lvl w:ilvl="2" w:tplc="14EAB44E">
      <w:start w:val="1"/>
      <w:numFmt w:val="lowerRoman"/>
      <w:lvlText w:val="%3."/>
      <w:lvlJc w:val="right"/>
      <w:pPr>
        <w:ind w:left="2160" w:hanging="180"/>
      </w:pPr>
    </w:lvl>
    <w:lvl w:ilvl="3" w:tplc="AA4CBE24">
      <w:start w:val="1"/>
      <w:numFmt w:val="decimal"/>
      <w:lvlText w:val="%4."/>
      <w:lvlJc w:val="left"/>
      <w:pPr>
        <w:ind w:left="2880" w:hanging="360"/>
      </w:pPr>
    </w:lvl>
    <w:lvl w:ilvl="4" w:tplc="F29284DA">
      <w:start w:val="1"/>
      <w:numFmt w:val="lowerLetter"/>
      <w:lvlText w:val="%5."/>
      <w:lvlJc w:val="left"/>
      <w:pPr>
        <w:ind w:left="3600" w:hanging="360"/>
      </w:pPr>
    </w:lvl>
    <w:lvl w:ilvl="5" w:tplc="03C4D3A2">
      <w:start w:val="1"/>
      <w:numFmt w:val="lowerRoman"/>
      <w:lvlText w:val="%6."/>
      <w:lvlJc w:val="right"/>
      <w:pPr>
        <w:ind w:left="4320" w:hanging="180"/>
      </w:pPr>
    </w:lvl>
    <w:lvl w:ilvl="6" w:tplc="97A2A2C2">
      <w:start w:val="1"/>
      <w:numFmt w:val="decimal"/>
      <w:lvlText w:val="%7."/>
      <w:lvlJc w:val="left"/>
      <w:pPr>
        <w:ind w:left="5040" w:hanging="360"/>
      </w:pPr>
    </w:lvl>
    <w:lvl w:ilvl="7" w:tplc="6C04362E">
      <w:start w:val="1"/>
      <w:numFmt w:val="lowerLetter"/>
      <w:lvlText w:val="%8."/>
      <w:lvlJc w:val="left"/>
      <w:pPr>
        <w:ind w:left="5760" w:hanging="360"/>
      </w:pPr>
    </w:lvl>
    <w:lvl w:ilvl="8" w:tplc="FF9CBF3C">
      <w:start w:val="1"/>
      <w:numFmt w:val="lowerRoman"/>
      <w:lvlText w:val="%9."/>
      <w:lvlJc w:val="right"/>
      <w:pPr>
        <w:ind w:left="6480" w:hanging="180"/>
      </w:pPr>
    </w:lvl>
  </w:abstractNum>
  <w:abstractNum w:abstractNumId="13" w15:restartNumberingAfterBreak="0">
    <w:nsid w:val="2969669B"/>
    <w:multiLevelType w:val="hybridMultilevel"/>
    <w:tmpl w:val="4F9A455C"/>
    <w:lvl w:ilvl="0" w:tplc="DF6A7C5C">
      <w:start w:val="1"/>
      <w:numFmt w:val="decimal"/>
      <w:lvlText w:val="%1."/>
      <w:lvlJc w:val="left"/>
      <w:pPr>
        <w:ind w:left="1440" w:hanging="360"/>
      </w:pPr>
    </w:lvl>
    <w:lvl w:ilvl="1" w:tplc="45B47678">
      <w:start w:val="1"/>
      <w:numFmt w:val="lowerLetter"/>
      <w:lvlText w:val="%2."/>
      <w:lvlJc w:val="left"/>
      <w:pPr>
        <w:ind w:left="2160" w:hanging="360"/>
      </w:pPr>
    </w:lvl>
    <w:lvl w:ilvl="2" w:tplc="559EFF0C">
      <w:start w:val="1"/>
      <w:numFmt w:val="lowerRoman"/>
      <w:lvlText w:val="%3."/>
      <w:lvlJc w:val="right"/>
      <w:pPr>
        <w:ind w:left="2880" w:hanging="180"/>
      </w:pPr>
    </w:lvl>
    <w:lvl w:ilvl="3" w:tplc="0FEA059C">
      <w:start w:val="1"/>
      <w:numFmt w:val="decimal"/>
      <w:lvlText w:val="%4."/>
      <w:lvlJc w:val="left"/>
      <w:pPr>
        <w:ind w:left="3600" w:hanging="360"/>
      </w:pPr>
    </w:lvl>
    <w:lvl w:ilvl="4" w:tplc="B4AEEF98">
      <w:start w:val="1"/>
      <w:numFmt w:val="lowerLetter"/>
      <w:lvlText w:val="%5."/>
      <w:lvlJc w:val="left"/>
      <w:pPr>
        <w:ind w:left="4320" w:hanging="360"/>
      </w:pPr>
    </w:lvl>
    <w:lvl w:ilvl="5" w:tplc="20CA325E">
      <w:start w:val="1"/>
      <w:numFmt w:val="lowerRoman"/>
      <w:lvlText w:val="%6."/>
      <w:lvlJc w:val="right"/>
      <w:pPr>
        <w:ind w:left="5040" w:hanging="180"/>
      </w:pPr>
    </w:lvl>
    <w:lvl w:ilvl="6" w:tplc="90D6EA44">
      <w:start w:val="1"/>
      <w:numFmt w:val="decimal"/>
      <w:lvlText w:val="%7."/>
      <w:lvlJc w:val="left"/>
      <w:pPr>
        <w:ind w:left="5760" w:hanging="360"/>
      </w:pPr>
    </w:lvl>
    <w:lvl w:ilvl="7" w:tplc="CE30A3B0">
      <w:start w:val="1"/>
      <w:numFmt w:val="lowerLetter"/>
      <w:lvlText w:val="%8."/>
      <w:lvlJc w:val="left"/>
      <w:pPr>
        <w:ind w:left="6480" w:hanging="360"/>
      </w:pPr>
    </w:lvl>
    <w:lvl w:ilvl="8" w:tplc="15D27C68">
      <w:start w:val="1"/>
      <w:numFmt w:val="lowerRoman"/>
      <w:lvlText w:val="%9."/>
      <w:lvlJc w:val="right"/>
      <w:pPr>
        <w:ind w:left="7200" w:hanging="180"/>
      </w:pPr>
    </w:lvl>
  </w:abstractNum>
  <w:abstractNum w:abstractNumId="14" w15:restartNumberingAfterBreak="0">
    <w:nsid w:val="2CD06071"/>
    <w:multiLevelType w:val="hybridMultilevel"/>
    <w:tmpl w:val="025E3DD4"/>
    <w:lvl w:ilvl="0" w:tplc="79981E14">
      <w:start w:val="1"/>
      <w:numFmt w:val="decimal"/>
      <w:lvlText w:val="%1.)"/>
      <w:lvlJc w:val="left"/>
      <w:pPr>
        <w:ind w:left="720" w:hanging="360"/>
      </w:pPr>
    </w:lvl>
    <w:lvl w:ilvl="1" w:tplc="6BCE2DC0">
      <w:start w:val="1"/>
      <w:numFmt w:val="lowerLetter"/>
      <w:lvlText w:val="%2."/>
      <w:lvlJc w:val="left"/>
      <w:pPr>
        <w:ind w:left="1440" w:hanging="360"/>
      </w:pPr>
    </w:lvl>
    <w:lvl w:ilvl="2" w:tplc="6EE6D666">
      <w:start w:val="1"/>
      <w:numFmt w:val="lowerRoman"/>
      <w:lvlText w:val="%3."/>
      <w:lvlJc w:val="right"/>
      <w:pPr>
        <w:ind w:left="2160" w:hanging="180"/>
      </w:pPr>
    </w:lvl>
    <w:lvl w:ilvl="3" w:tplc="BA0AA4DC">
      <w:start w:val="1"/>
      <w:numFmt w:val="decimal"/>
      <w:lvlText w:val="%4."/>
      <w:lvlJc w:val="left"/>
      <w:pPr>
        <w:ind w:left="2880" w:hanging="360"/>
      </w:pPr>
    </w:lvl>
    <w:lvl w:ilvl="4" w:tplc="03D44D10">
      <w:start w:val="1"/>
      <w:numFmt w:val="lowerLetter"/>
      <w:lvlText w:val="%5."/>
      <w:lvlJc w:val="left"/>
      <w:pPr>
        <w:ind w:left="3600" w:hanging="360"/>
      </w:pPr>
    </w:lvl>
    <w:lvl w:ilvl="5" w:tplc="B002EF00">
      <w:start w:val="1"/>
      <w:numFmt w:val="lowerRoman"/>
      <w:lvlText w:val="%6."/>
      <w:lvlJc w:val="right"/>
      <w:pPr>
        <w:ind w:left="4320" w:hanging="180"/>
      </w:pPr>
    </w:lvl>
    <w:lvl w:ilvl="6" w:tplc="58529D30">
      <w:start w:val="1"/>
      <w:numFmt w:val="decimal"/>
      <w:lvlText w:val="%7."/>
      <w:lvlJc w:val="left"/>
      <w:pPr>
        <w:ind w:left="5040" w:hanging="360"/>
      </w:pPr>
    </w:lvl>
    <w:lvl w:ilvl="7" w:tplc="B80075F2">
      <w:start w:val="1"/>
      <w:numFmt w:val="lowerLetter"/>
      <w:lvlText w:val="%8."/>
      <w:lvlJc w:val="left"/>
      <w:pPr>
        <w:ind w:left="5760" w:hanging="360"/>
      </w:pPr>
    </w:lvl>
    <w:lvl w:ilvl="8" w:tplc="1F463914">
      <w:start w:val="1"/>
      <w:numFmt w:val="lowerRoman"/>
      <w:lvlText w:val="%9."/>
      <w:lvlJc w:val="right"/>
      <w:pPr>
        <w:ind w:left="6480" w:hanging="180"/>
      </w:pPr>
    </w:lvl>
  </w:abstractNum>
  <w:abstractNum w:abstractNumId="15" w15:restartNumberingAfterBreak="0">
    <w:nsid w:val="2EAC2AC6"/>
    <w:multiLevelType w:val="hybridMultilevel"/>
    <w:tmpl w:val="3AFE8CC2"/>
    <w:lvl w:ilvl="0" w:tplc="FA647440">
      <w:start w:val="1"/>
      <w:numFmt w:val="lowerLetter"/>
      <w:lvlText w:val="%1)"/>
      <w:lvlJc w:val="left"/>
      <w:pPr>
        <w:ind w:left="473" w:hanging="360"/>
      </w:pPr>
    </w:lvl>
    <w:lvl w:ilvl="1" w:tplc="5C0E1E4A">
      <w:start w:val="1"/>
      <w:numFmt w:val="lowerLetter"/>
      <w:lvlText w:val="%2."/>
      <w:lvlJc w:val="left"/>
      <w:pPr>
        <w:ind w:left="1193" w:hanging="360"/>
      </w:pPr>
    </w:lvl>
    <w:lvl w:ilvl="2" w:tplc="5888D3FA">
      <w:start w:val="1"/>
      <w:numFmt w:val="lowerRoman"/>
      <w:lvlText w:val="%3."/>
      <w:lvlJc w:val="right"/>
      <w:pPr>
        <w:ind w:left="1913" w:hanging="180"/>
      </w:pPr>
    </w:lvl>
    <w:lvl w:ilvl="3" w:tplc="C2502A54">
      <w:start w:val="1"/>
      <w:numFmt w:val="decimal"/>
      <w:lvlText w:val="%4."/>
      <w:lvlJc w:val="left"/>
      <w:pPr>
        <w:ind w:left="2633" w:hanging="360"/>
      </w:pPr>
    </w:lvl>
    <w:lvl w:ilvl="4" w:tplc="46E08620">
      <w:start w:val="1"/>
      <w:numFmt w:val="lowerLetter"/>
      <w:lvlText w:val="%5."/>
      <w:lvlJc w:val="left"/>
      <w:pPr>
        <w:ind w:left="3353" w:hanging="360"/>
      </w:pPr>
    </w:lvl>
    <w:lvl w:ilvl="5" w:tplc="F5402C44">
      <w:start w:val="1"/>
      <w:numFmt w:val="lowerRoman"/>
      <w:lvlText w:val="%6."/>
      <w:lvlJc w:val="right"/>
      <w:pPr>
        <w:ind w:left="4073" w:hanging="180"/>
      </w:pPr>
    </w:lvl>
    <w:lvl w:ilvl="6" w:tplc="92344322">
      <w:start w:val="1"/>
      <w:numFmt w:val="decimal"/>
      <w:lvlText w:val="%7."/>
      <w:lvlJc w:val="left"/>
      <w:pPr>
        <w:ind w:left="4793" w:hanging="360"/>
      </w:pPr>
    </w:lvl>
    <w:lvl w:ilvl="7" w:tplc="044C3BE4">
      <w:start w:val="1"/>
      <w:numFmt w:val="lowerLetter"/>
      <w:lvlText w:val="%8."/>
      <w:lvlJc w:val="left"/>
      <w:pPr>
        <w:ind w:left="5513" w:hanging="360"/>
      </w:pPr>
    </w:lvl>
    <w:lvl w:ilvl="8" w:tplc="E2661CA6">
      <w:start w:val="1"/>
      <w:numFmt w:val="lowerRoman"/>
      <w:lvlText w:val="%9."/>
      <w:lvlJc w:val="right"/>
      <w:pPr>
        <w:ind w:left="6233" w:hanging="180"/>
      </w:pPr>
    </w:lvl>
  </w:abstractNum>
  <w:abstractNum w:abstractNumId="16" w15:restartNumberingAfterBreak="0">
    <w:nsid w:val="2F6325E1"/>
    <w:multiLevelType w:val="hybridMultilevel"/>
    <w:tmpl w:val="F6720A88"/>
    <w:lvl w:ilvl="0" w:tplc="B88C5734">
      <w:start w:val="1"/>
      <w:numFmt w:val="decimal"/>
      <w:lvlText w:val="%1."/>
      <w:lvlJc w:val="left"/>
      <w:pPr>
        <w:ind w:left="1440" w:hanging="360"/>
      </w:pPr>
    </w:lvl>
    <w:lvl w:ilvl="1" w:tplc="EDAA19FC">
      <w:start w:val="1"/>
      <w:numFmt w:val="lowerLetter"/>
      <w:lvlText w:val="%2."/>
      <w:lvlJc w:val="left"/>
      <w:pPr>
        <w:ind w:left="2160" w:hanging="360"/>
      </w:pPr>
    </w:lvl>
    <w:lvl w:ilvl="2" w:tplc="33B0638E">
      <w:start w:val="1"/>
      <w:numFmt w:val="lowerRoman"/>
      <w:lvlText w:val="%3."/>
      <w:lvlJc w:val="right"/>
      <w:pPr>
        <w:ind w:left="2880" w:hanging="180"/>
      </w:pPr>
    </w:lvl>
    <w:lvl w:ilvl="3" w:tplc="C7BE6FF0">
      <w:start w:val="1"/>
      <w:numFmt w:val="decimal"/>
      <w:lvlText w:val="%4."/>
      <w:lvlJc w:val="left"/>
      <w:pPr>
        <w:ind w:left="3600" w:hanging="360"/>
      </w:pPr>
    </w:lvl>
    <w:lvl w:ilvl="4" w:tplc="B2A4B48E">
      <w:start w:val="1"/>
      <w:numFmt w:val="lowerLetter"/>
      <w:lvlText w:val="%5."/>
      <w:lvlJc w:val="left"/>
      <w:pPr>
        <w:ind w:left="4320" w:hanging="360"/>
      </w:pPr>
    </w:lvl>
    <w:lvl w:ilvl="5" w:tplc="5D785D84">
      <w:start w:val="1"/>
      <w:numFmt w:val="lowerRoman"/>
      <w:lvlText w:val="%6."/>
      <w:lvlJc w:val="right"/>
      <w:pPr>
        <w:ind w:left="5040" w:hanging="180"/>
      </w:pPr>
    </w:lvl>
    <w:lvl w:ilvl="6" w:tplc="11789452">
      <w:start w:val="1"/>
      <w:numFmt w:val="decimal"/>
      <w:lvlText w:val="%7."/>
      <w:lvlJc w:val="left"/>
      <w:pPr>
        <w:ind w:left="5760" w:hanging="360"/>
      </w:pPr>
    </w:lvl>
    <w:lvl w:ilvl="7" w:tplc="A7B414D8">
      <w:start w:val="1"/>
      <w:numFmt w:val="lowerLetter"/>
      <w:lvlText w:val="%8."/>
      <w:lvlJc w:val="left"/>
      <w:pPr>
        <w:ind w:left="6480" w:hanging="360"/>
      </w:pPr>
    </w:lvl>
    <w:lvl w:ilvl="8" w:tplc="10E2F84C">
      <w:start w:val="1"/>
      <w:numFmt w:val="lowerRoman"/>
      <w:lvlText w:val="%9."/>
      <w:lvlJc w:val="right"/>
      <w:pPr>
        <w:ind w:left="7200" w:hanging="180"/>
      </w:pPr>
    </w:lvl>
  </w:abstractNum>
  <w:abstractNum w:abstractNumId="17" w15:restartNumberingAfterBreak="0">
    <w:nsid w:val="341C4471"/>
    <w:multiLevelType w:val="hybridMultilevel"/>
    <w:tmpl w:val="D676E514"/>
    <w:lvl w:ilvl="0" w:tplc="76E6BF96">
      <w:numFmt w:val="bullet"/>
      <w:lvlText w:val="-"/>
      <w:lvlJc w:val="left"/>
      <w:pPr>
        <w:ind w:left="1710" w:hanging="360"/>
      </w:pPr>
      <w:rPr>
        <w:rFonts w:ascii="Arial" w:eastAsia="Times New Roman" w:hAnsi="Arial" w:cs="Arial" w:hint="default"/>
      </w:rPr>
    </w:lvl>
    <w:lvl w:ilvl="1" w:tplc="8BC8E4DA">
      <w:start w:val="1"/>
      <w:numFmt w:val="bullet"/>
      <w:lvlText w:val="o"/>
      <w:lvlJc w:val="left"/>
      <w:pPr>
        <w:ind w:left="2430" w:hanging="360"/>
      </w:pPr>
      <w:rPr>
        <w:rFonts w:ascii="Courier New" w:hAnsi="Courier New" w:cs="Courier New" w:hint="default"/>
      </w:rPr>
    </w:lvl>
    <w:lvl w:ilvl="2" w:tplc="3E583D76">
      <w:start w:val="1"/>
      <w:numFmt w:val="bullet"/>
      <w:lvlText w:val=""/>
      <w:lvlJc w:val="left"/>
      <w:pPr>
        <w:ind w:left="3150" w:hanging="360"/>
      </w:pPr>
      <w:rPr>
        <w:rFonts w:ascii="Wingdings" w:hAnsi="Wingdings" w:hint="default"/>
      </w:rPr>
    </w:lvl>
    <w:lvl w:ilvl="3" w:tplc="20EC6EB2">
      <w:start w:val="1"/>
      <w:numFmt w:val="bullet"/>
      <w:lvlText w:val=""/>
      <w:lvlJc w:val="left"/>
      <w:pPr>
        <w:ind w:left="3870" w:hanging="360"/>
      </w:pPr>
      <w:rPr>
        <w:rFonts w:ascii="Symbol" w:hAnsi="Symbol" w:hint="default"/>
      </w:rPr>
    </w:lvl>
    <w:lvl w:ilvl="4" w:tplc="0A9099F8">
      <w:start w:val="1"/>
      <w:numFmt w:val="bullet"/>
      <w:lvlText w:val="o"/>
      <w:lvlJc w:val="left"/>
      <w:pPr>
        <w:ind w:left="4590" w:hanging="360"/>
      </w:pPr>
      <w:rPr>
        <w:rFonts w:ascii="Courier New" w:hAnsi="Courier New" w:cs="Courier New" w:hint="default"/>
      </w:rPr>
    </w:lvl>
    <w:lvl w:ilvl="5" w:tplc="65E0DC26">
      <w:start w:val="1"/>
      <w:numFmt w:val="bullet"/>
      <w:lvlText w:val=""/>
      <w:lvlJc w:val="left"/>
      <w:pPr>
        <w:ind w:left="5310" w:hanging="360"/>
      </w:pPr>
      <w:rPr>
        <w:rFonts w:ascii="Wingdings" w:hAnsi="Wingdings" w:hint="default"/>
      </w:rPr>
    </w:lvl>
    <w:lvl w:ilvl="6" w:tplc="444EEDC0">
      <w:start w:val="1"/>
      <w:numFmt w:val="bullet"/>
      <w:lvlText w:val=""/>
      <w:lvlJc w:val="left"/>
      <w:pPr>
        <w:ind w:left="6030" w:hanging="360"/>
      </w:pPr>
      <w:rPr>
        <w:rFonts w:ascii="Symbol" w:hAnsi="Symbol" w:hint="default"/>
      </w:rPr>
    </w:lvl>
    <w:lvl w:ilvl="7" w:tplc="98BA7E2A">
      <w:start w:val="1"/>
      <w:numFmt w:val="bullet"/>
      <w:lvlText w:val="o"/>
      <w:lvlJc w:val="left"/>
      <w:pPr>
        <w:ind w:left="6750" w:hanging="360"/>
      </w:pPr>
      <w:rPr>
        <w:rFonts w:ascii="Courier New" w:hAnsi="Courier New" w:cs="Courier New" w:hint="default"/>
      </w:rPr>
    </w:lvl>
    <w:lvl w:ilvl="8" w:tplc="AEA80EFA">
      <w:start w:val="1"/>
      <w:numFmt w:val="bullet"/>
      <w:lvlText w:val=""/>
      <w:lvlJc w:val="left"/>
      <w:pPr>
        <w:ind w:left="7470" w:hanging="360"/>
      </w:pPr>
      <w:rPr>
        <w:rFonts w:ascii="Wingdings" w:hAnsi="Wingdings" w:hint="default"/>
      </w:rPr>
    </w:lvl>
  </w:abstractNum>
  <w:abstractNum w:abstractNumId="18" w15:restartNumberingAfterBreak="0">
    <w:nsid w:val="346F3B1F"/>
    <w:multiLevelType w:val="hybridMultilevel"/>
    <w:tmpl w:val="8EFAB9A6"/>
    <w:lvl w:ilvl="0" w:tplc="D9424A96">
      <w:start w:val="1"/>
      <w:numFmt w:val="decimal"/>
      <w:lvlText w:val="%1)"/>
      <w:lvlJc w:val="left"/>
      <w:pPr>
        <w:ind w:left="1776" w:hanging="360"/>
      </w:pPr>
    </w:lvl>
    <w:lvl w:ilvl="1" w:tplc="AF76C522">
      <w:start w:val="1"/>
      <w:numFmt w:val="lowerLetter"/>
      <w:lvlText w:val="%2."/>
      <w:lvlJc w:val="left"/>
      <w:pPr>
        <w:ind w:left="2496" w:hanging="360"/>
      </w:pPr>
    </w:lvl>
    <w:lvl w:ilvl="2" w:tplc="1EB0AEA2">
      <w:start w:val="1"/>
      <w:numFmt w:val="lowerRoman"/>
      <w:lvlText w:val="%3."/>
      <w:lvlJc w:val="right"/>
      <w:pPr>
        <w:ind w:left="3216" w:hanging="180"/>
      </w:pPr>
    </w:lvl>
    <w:lvl w:ilvl="3" w:tplc="2774DBE6">
      <w:start w:val="1"/>
      <w:numFmt w:val="decimal"/>
      <w:lvlText w:val="%4."/>
      <w:lvlJc w:val="left"/>
      <w:pPr>
        <w:ind w:left="3936" w:hanging="360"/>
      </w:pPr>
    </w:lvl>
    <w:lvl w:ilvl="4" w:tplc="8A987EB4">
      <w:start w:val="1"/>
      <w:numFmt w:val="lowerLetter"/>
      <w:lvlText w:val="%5."/>
      <w:lvlJc w:val="left"/>
      <w:pPr>
        <w:ind w:left="4656" w:hanging="360"/>
      </w:pPr>
    </w:lvl>
    <w:lvl w:ilvl="5" w:tplc="2A488EDA">
      <w:start w:val="1"/>
      <w:numFmt w:val="lowerRoman"/>
      <w:lvlText w:val="%6."/>
      <w:lvlJc w:val="right"/>
      <w:pPr>
        <w:ind w:left="5376" w:hanging="180"/>
      </w:pPr>
    </w:lvl>
    <w:lvl w:ilvl="6" w:tplc="D4762ADE">
      <w:start w:val="1"/>
      <w:numFmt w:val="decimal"/>
      <w:lvlText w:val="%7."/>
      <w:lvlJc w:val="left"/>
      <w:pPr>
        <w:ind w:left="6096" w:hanging="360"/>
      </w:pPr>
    </w:lvl>
    <w:lvl w:ilvl="7" w:tplc="D0CA630E">
      <w:start w:val="1"/>
      <w:numFmt w:val="lowerLetter"/>
      <w:lvlText w:val="%8."/>
      <w:lvlJc w:val="left"/>
      <w:pPr>
        <w:ind w:left="6816" w:hanging="360"/>
      </w:pPr>
    </w:lvl>
    <w:lvl w:ilvl="8" w:tplc="869EDCD2">
      <w:start w:val="1"/>
      <w:numFmt w:val="lowerRoman"/>
      <w:lvlText w:val="%9."/>
      <w:lvlJc w:val="right"/>
      <w:pPr>
        <w:ind w:left="7536" w:hanging="180"/>
      </w:pPr>
    </w:lvl>
  </w:abstractNum>
  <w:abstractNum w:abstractNumId="19" w15:restartNumberingAfterBreak="0">
    <w:nsid w:val="357B6EA9"/>
    <w:multiLevelType w:val="hybridMultilevel"/>
    <w:tmpl w:val="5754BBCC"/>
    <w:lvl w:ilvl="0" w:tplc="5EFC5C6A">
      <w:start w:val="1"/>
      <w:numFmt w:val="upperRoman"/>
      <w:lvlText w:val="%1."/>
      <w:lvlJc w:val="left"/>
      <w:pPr>
        <w:ind w:left="1080" w:hanging="720"/>
      </w:pPr>
    </w:lvl>
    <w:lvl w:ilvl="1" w:tplc="DF2C3396">
      <w:start w:val="1"/>
      <w:numFmt w:val="lowerLetter"/>
      <w:lvlText w:val="%2."/>
      <w:lvlJc w:val="left"/>
      <w:pPr>
        <w:ind w:left="1440" w:hanging="360"/>
      </w:pPr>
    </w:lvl>
    <w:lvl w:ilvl="2" w:tplc="73C268A0">
      <w:start w:val="1"/>
      <w:numFmt w:val="lowerRoman"/>
      <w:lvlText w:val="%3."/>
      <w:lvlJc w:val="right"/>
      <w:pPr>
        <w:ind w:left="2160" w:hanging="180"/>
      </w:pPr>
    </w:lvl>
    <w:lvl w:ilvl="3" w:tplc="1C44A878">
      <w:start w:val="1"/>
      <w:numFmt w:val="decimal"/>
      <w:lvlText w:val="%4."/>
      <w:lvlJc w:val="left"/>
      <w:pPr>
        <w:ind w:left="2880" w:hanging="360"/>
      </w:pPr>
    </w:lvl>
    <w:lvl w:ilvl="4" w:tplc="B5224AFC">
      <w:start w:val="1"/>
      <w:numFmt w:val="lowerLetter"/>
      <w:lvlText w:val="%5."/>
      <w:lvlJc w:val="left"/>
      <w:pPr>
        <w:ind w:left="3600" w:hanging="360"/>
      </w:pPr>
    </w:lvl>
    <w:lvl w:ilvl="5" w:tplc="18D64EA2">
      <w:start w:val="1"/>
      <w:numFmt w:val="lowerRoman"/>
      <w:lvlText w:val="%6."/>
      <w:lvlJc w:val="right"/>
      <w:pPr>
        <w:ind w:left="4320" w:hanging="180"/>
      </w:pPr>
    </w:lvl>
    <w:lvl w:ilvl="6" w:tplc="13CA6B6C">
      <w:start w:val="1"/>
      <w:numFmt w:val="decimal"/>
      <w:lvlText w:val="%7."/>
      <w:lvlJc w:val="left"/>
      <w:pPr>
        <w:ind w:left="5040" w:hanging="360"/>
      </w:pPr>
    </w:lvl>
    <w:lvl w:ilvl="7" w:tplc="9AC2AE08">
      <w:start w:val="1"/>
      <w:numFmt w:val="lowerLetter"/>
      <w:lvlText w:val="%8."/>
      <w:lvlJc w:val="left"/>
      <w:pPr>
        <w:ind w:left="5760" w:hanging="360"/>
      </w:pPr>
    </w:lvl>
    <w:lvl w:ilvl="8" w:tplc="16562DF4">
      <w:start w:val="1"/>
      <w:numFmt w:val="lowerRoman"/>
      <w:lvlText w:val="%9."/>
      <w:lvlJc w:val="right"/>
      <w:pPr>
        <w:ind w:left="6480" w:hanging="180"/>
      </w:pPr>
    </w:lvl>
  </w:abstractNum>
  <w:abstractNum w:abstractNumId="20" w15:restartNumberingAfterBreak="0">
    <w:nsid w:val="3A4D637F"/>
    <w:multiLevelType w:val="hybridMultilevel"/>
    <w:tmpl w:val="4DF40878"/>
    <w:lvl w:ilvl="0" w:tplc="1592E614">
      <w:numFmt w:val="bullet"/>
      <w:lvlText w:val="-"/>
      <w:lvlJc w:val="left"/>
      <w:pPr>
        <w:ind w:left="1773" w:hanging="360"/>
      </w:pPr>
      <w:rPr>
        <w:rFonts w:ascii="Arial" w:eastAsia="Times New Roman" w:hAnsi="Arial" w:cs="Arial" w:hint="default"/>
      </w:rPr>
    </w:lvl>
    <w:lvl w:ilvl="1" w:tplc="18A6DF0A">
      <w:start w:val="1"/>
      <w:numFmt w:val="bullet"/>
      <w:lvlText w:val="o"/>
      <w:lvlJc w:val="left"/>
      <w:pPr>
        <w:ind w:left="2493" w:hanging="360"/>
      </w:pPr>
      <w:rPr>
        <w:rFonts w:ascii="Courier New" w:hAnsi="Courier New" w:cs="Courier New" w:hint="default"/>
      </w:rPr>
    </w:lvl>
    <w:lvl w:ilvl="2" w:tplc="40D480B8">
      <w:start w:val="1"/>
      <w:numFmt w:val="bullet"/>
      <w:lvlText w:val=""/>
      <w:lvlJc w:val="left"/>
      <w:pPr>
        <w:ind w:left="3213" w:hanging="360"/>
      </w:pPr>
      <w:rPr>
        <w:rFonts w:ascii="Wingdings" w:hAnsi="Wingdings" w:hint="default"/>
      </w:rPr>
    </w:lvl>
    <w:lvl w:ilvl="3" w:tplc="88F21DEA">
      <w:start w:val="1"/>
      <w:numFmt w:val="bullet"/>
      <w:lvlText w:val=""/>
      <w:lvlJc w:val="left"/>
      <w:pPr>
        <w:ind w:left="3933" w:hanging="360"/>
      </w:pPr>
      <w:rPr>
        <w:rFonts w:ascii="Symbol" w:hAnsi="Symbol" w:hint="default"/>
      </w:rPr>
    </w:lvl>
    <w:lvl w:ilvl="4" w:tplc="1FA44F3E">
      <w:start w:val="1"/>
      <w:numFmt w:val="bullet"/>
      <w:lvlText w:val="o"/>
      <w:lvlJc w:val="left"/>
      <w:pPr>
        <w:ind w:left="4653" w:hanging="360"/>
      </w:pPr>
      <w:rPr>
        <w:rFonts w:ascii="Courier New" w:hAnsi="Courier New" w:cs="Courier New" w:hint="default"/>
      </w:rPr>
    </w:lvl>
    <w:lvl w:ilvl="5" w:tplc="4F1AF606">
      <w:start w:val="1"/>
      <w:numFmt w:val="bullet"/>
      <w:lvlText w:val=""/>
      <w:lvlJc w:val="left"/>
      <w:pPr>
        <w:ind w:left="5373" w:hanging="360"/>
      </w:pPr>
      <w:rPr>
        <w:rFonts w:ascii="Wingdings" w:hAnsi="Wingdings" w:hint="default"/>
      </w:rPr>
    </w:lvl>
    <w:lvl w:ilvl="6" w:tplc="C8DAE0D2">
      <w:start w:val="1"/>
      <w:numFmt w:val="bullet"/>
      <w:lvlText w:val=""/>
      <w:lvlJc w:val="left"/>
      <w:pPr>
        <w:ind w:left="6093" w:hanging="360"/>
      </w:pPr>
      <w:rPr>
        <w:rFonts w:ascii="Symbol" w:hAnsi="Symbol" w:hint="default"/>
      </w:rPr>
    </w:lvl>
    <w:lvl w:ilvl="7" w:tplc="8F949A76">
      <w:start w:val="1"/>
      <w:numFmt w:val="bullet"/>
      <w:lvlText w:val="o"/>
      <w:lvlJc w:val="left"/>
      <w:pPr>
        <w:ind w:left="6813" w:hanging="360"/>
      </w:pPr>
      <w:rPr>
        <w:rFonts w:ascii="Courier New" w:hAnsi="Courier New" w:cs="Courier New" w:hint="default"/>
      </w:rPr>
    </w:lvl>
    <w:lvl w:ilvl="8" w:tplc="2FE82472">
      <w:start w:val="1"/>
      <w:numFmt w:val="bullet"/>
      <w:lvlText w:val=""/>
      <w:lvlJc w:val="left"/>
      <w:pPr>
        <w:ind w:left="7533" w:hanging="360"/>
      </w:pPr>
      <w:rPr>
        <w:rFonts w:ascii="Wingdings" w:hAnsi="Wingdings" w:hint="default"/>
      </w:rPr>
    </w:lvl>
  </w:abstractNum>
  <w:abstractNum w:abstractNumId="21" w15:restartNumberingAfterBreak="0">
    <w:nsid w:val="404D11B7"/>
    <w:multiLevelType w:val="hybridMultilevel"/>
    <w:tmpl w:val="03FEA634"/>
    <w:lvl w:ilvl="0" w:tplc="78F26CDA">
      <w:numFmt w:val="bullet"/>
      <w:lvlText w:val="-"/>
      <w:lvlJc w:val="left"/>
      <w:pPr>
        <w:ind w:left="720" w:hanging="360"/>
      </w:pPr>
      <w:rPr>
        <w:rFonts w:ascii="Arial" w:eastAsiaTheme="minorHAnsi" w:hAnsi="Arial" w:cs="Arial" w:hint="default"/>
      </w:rPr>
    </w:lvl>
    <w:lvl w:ilvl="1" w:tplc="6374E678">
      <w:start w:val="1"/>
      <w:numFmt w:val="bullet"/>
      <w:lvlText w:val="o"/>
      <w:lvlJc w:val="left"/>
      <w:pPr>
        <w:ind w:left="1440" w:hanging="360"/>
      </w:pPr>
      <w:rPr>
        <w:rFonts w:ascii="Courier New" w:hAnsi="Courier New" w:cs="Courier New" w:hint="default"/>
      </w:rPr>
    </w:lvl>
    <w:lvl w:ilvl="2" w:tplc="13228206">
      <w:start w:val="1"/>
      <w:numFmt w:val="bullet"/>
      <w:lvlText w:val=""/>
      <w:lvlJc w:val="left"/>
      <w:pPr>
        <w:ind w:left="2160" w:hanging="360"/>
      </w:pPr>
      <w:rPr>
        <w:rFonts w:ascii="Wingdings" w:hAnsi="Wingdings" w:hint="default"/>
      </w:rPr>
    </w:lvl>
    <w:lvl w:ilvl="3" w:tplc="9A3EC74E">
      <w:start w:val="1"/>
      <w:numFmt w:val="bullet"/>
      <w:lvlText w:val=""/>
      <w:lvlJc w:val="left"/>
      <w:pPr>
        <w:ind w:left="2880" w:hanging="360"/>
      </w:pPr>
      <w:rPr>
        <w:rFonts w:ascii="Symbol" w:hAnsi="Symbol" w:hint="default"/>
      </w:rPr>
    </w:lvl>
    <w:lvl w:ilvl="4" w:tplc="9CCE2B22">
      <w:start w:val="1"/>
      <w:numFmt w:val="bullet"/>
      <w:lvlText w:val="o"/>
      <w:lvlJc w:val="left"/>
      <w:pPr>
        <w:ind w:left="3600" w:hanging="360"/>
      </w:pPr>
      <w:rPr>
        <w:rFonts w:ascii="Courier New" w:hAnsi="Courier New" w:cs="Courier New" w:hint="default"/>
      </w:rPr>
    </w:lvl>
    <w:lvl w:ilvl="5" w:tplc="26A04126">
      <w:start w:val="1"/>
      <w:numFmt w:val="bullet"/>
      <w:lvlText w:val=""/>
      <w:lvlJc w:val="left"/>
      <w:pPr>
        <w:ind w:left="4320" w:hanging="360"/>
      </w:pPr>
      <w:rPr>
        <w:rFonts w:ascii="Wingdings" w:hAnsi="Wingdings" w:hint="default"/>
      </w:rPr>
    </w:lvl>
    <w:lvl w:ilvl="6" w:tplc="C9D8E162">
      <w:start w:val="1"/>
      <w:numFmt w:val="bullet"/>
      <w:lvlText w:val=""/>
      <w:lvlJc w:val="left"/>
      <w:pPr>
        <w:ind w:left="5040" w:hanging="360"/>
      </w:pPr>
      <w:rPr>
        <w:rFonts w:ascii="Symbol" w:hAnsi="Symbol" w:hint="default"/>
      </w:rPr>
    </w:lvl>
    <w:lvl w:ilvl="7" w:tplc="FDF67FB8">
      <w:start w:val="1"/>
      <w:numFmt w:val="bullet"/>
      <w:lvlText w:val="o"/>
      <w:lvlJc w:val="left"/>
      <w:pPr>
        <w:ind w:left="5760" w:hanging="360"/>
      </w:pPr>
      <w:rPr>
        <w:rFonts w:ascii="Courier New" w:hAnsi="Courier New" w:cs="Courier New" w:hint="default"/>
      </w:rPr>
    </w:lvl>
    <w:lvl w:ilvl="8" w:tplc="5A000806">
      <w:start w:val="1"/>
      <w:numFmt w:val="bullet"/>
      <w:lvlText w:val=""/>
      <w:lvlJc w:val="left"/>
      <w:pPr>
        <w:ind w:left="6480" w:hanging="360"/>
      </w:pPr>
      <w:rPr>
        <w:rFonts w:ascii="Wingdings" w:hAnsi="Wingdings" w:hint="default"/>
      </w:rPr>
    </w:lvl>
  </w:abstractNum>
  <w:abstractNum w:abstractNumId="22" w15:restartNumberingAfterBreak="0">
    <w:nsid w:val="40D452B6"/>
    <w:multiLevelType w:val="hybridMultilevel"/>
    <w:tmpl w:val="C7E43468"/>
    <w:lvl w:ilvl="0" w:tplc="C2C240A6">
      <w:start w:val="1"/>
      <w:numFmt w:val="decimal"/>
      <w:lvlText w:val="%1.)"/>
      <w:lvlJc w:val="left"/>
      <w:pPr>
        <w:ind w:left="720" w:hanging="360"/>
      </w:pPr>
    </w:lvl>
    <w:lvl w:ilvl="1" w:tplc="A4DC1560">
      <w:start w:val="1"/>
      <w:numFmt w:val="lowerLetter"/>
      <w:lvlText w:val="%2."/>
      <w:lvlJc w:val="left"/>
      <w:pPr>
        <w:ind w:left="1440" w:hanging="360"/>
      </w:pPr>
    </w:lvl>
    <w:lvl w:ilvl="2" w:tplc="89FA9BAA">
      <w:start w:val="1"/>
      <w:numFmt w:val="lowerRoman"/>
      <w:lvlText w:val="%3."/>
      <w:lvlJc w:val="right"/>
      <w:pPr>
        <w:ind w:left="2160" w:hanging="180"/>
      </w:pPr>
    </w:lvl>
    <w:lvl w:ilvl="3" w:tplc="4A2C00B0">
      <w:start w:val="1"/>
      <w:numFmt w:val="decimal"/>
      <w:lvlText w:val="%4."/>
      <w:lvlJc w:val="left"/>
      <w:pPr>
        <w:ind w:left="2880" w:hanging="360"/>
      </w:pPr>
    </w:lvl>
    <w:lvl w:ilvl="4" w:tplc="B8ECE74C">
      <w:start w:val="1"/>
      <w:numFmt w:val="lowerLetter"/>
      <w:lvlText w:val="%5."/>
      <w:lvlJc w:val="left"/>
      <w:pPr>
        <w:ind w:left="3600" w:hanging="360"/>
      </w:pPr>
    </w:lvl>
    <w:lvl w:ilvl="5" w:tplc="E5DCBB6E">
      <w:start w:val="1"/>
      <w:numFmt w:val="lowerRoman"/>
      <w:lvlText w:val="%6."/>
      <w:lvlJc w:val="right"/>
      <w:pPr>
        <w:ind w:left="4320" w:hanging="180"/>
      </w:pPr>
    </w:lvl>
    <w:lvl w:ilvl="6" w:tplc="16A4D2D8">
      <w:start w:val="1"/>
      <w:numFmt w:val="decimal"/>
      <w:lvlText w:val="%7."/>
      <w:lvlJc w:val="left"/>
      <w:pPr>
        <w:ind w:left="5040" w:hanging="360"/>
      </w:pPr>
    </w:lvl>
    <w:lvl w:ilvl="7" w:tplc="223E28BC">
      <w:start w:val="1"/>
      <w:numFmt w:val="lowerLetter"/>
      <w:lvlText w:val="%8."/>
      <w:lvlJc w:val="left"/>
      <w:pPr>
        <w:ind w:left="5760" w:hanging="360"/>
      </w:pPr>
    </w:lvl>
    <w:lvl w:ilvl="8" w:tplc="2690DC2A">
      <w:start w:val="1"/>
      <w:numFmt w:val="lowerRoman"/>
      <w:lvlText w:val="%9."/>
      <w:lvlJc w:val="right"/>
      <w:pPr>
        <w:ind w:left="6480" w:hanging="180"/>
      </w:pPr>
    </w:lvl>
  </w:abstractNum>
  <w:abstractNum w:abstractNumId="23" w15:restartNumberingAfterBreak="0">
    <w:nsid w:val="43E61C6D"/>
    <w:multiLevelType w:val="hybridMultilevel"/>
    <w:tmpl w:val="E042FCFA"/>
    <w:lvl w:ilvl="0" w:tplc="7A1AC2E4">
      <w:start w:val="1"/>
      <w:numFmt w:val="upperRoman"/>
      <w:lvlText w:val="%1."/>
      <w:lvlJc w:val="right"/>
      <w:pPr>
        <w:ind w:left="1080" w:hanging="720"/>
      </w:pPr>
    </w:lvl>
    <w:lvl w:ilvl="1" w:tplc="406AB348">
      <w:start w:val="1"/>
      <w:numFmt w:val="lowerLetter"/>
      <w:lvlText w:val="%2."/>
      <w:lvlJc w:val="left"/>
      <w:pPr>
        <w:ind w:left="1440" w:hanging="360"/>
      </w:pPr>
    </w:lvl>
    <w:lvl w:ilvl="2" w:tplc="855EFD14">
      <w:start w:val="1"/>
      <w:numFmt w:val="lowerRoman"/>
      <w:lvlText w:val="%3."/>
      <w:lvlJc w:val="right"/>
      <w:pPr>
        <w:ind w:left="2160" w:hanging="180"/>
      </w:pPr>
    </w:lvl>
    <w:lvl w:ilvl="3" w:tplc="B33EEDAC">
      <w:start w:val="1"/>
      <w:numFmt w:val="decimal"/>
      <w:lvlText w:val="%4."/>
      <w:lvlJc w:val="left"/>
      <w:pPr>
        <w:ind w:left="2880" w:hanging="360"/>
      </w:pPr>
    </w:lvl>
    <w:lvl w:ilvl="4" w:tplc="625CCE10">
      <w:start w:val="1"/>
      <w:numFmt w:val="lowerLetter"/>
      <w:lvlText w:val="%5."/>
      <w:lvlJc w:val="left"/>
      <w:pPr>
        <w:ind w:left="3600" w:hanging="360"/>
      </w:pPr>
    </w:lvl>
    <w:lvl w:ilvl="5" w:tplc="E124BB4E">
      <w:start w:val="1"/>
      <w:numFmt w:val="lowerRoman"/>
      <w:lvlText w:val="%6."/>
      <w:lvlJc w:val="right"/>
      <w:pPr>
        <w:ind w:left="4320" w:hanging="180"/>
      </w:pPr>
    </w:lvl>
    <w:lvl w:ilvl="6" w:tplc="497A42A6">
      <w:start w:val="1"/>
      <w:numFmt w:val="decimal"/>
      <w:lvlText w:val="%7."/>
      <w:lvlJc w:val="left"/>
      <w:pPr>
        <w:ind w:left="5040" w:hanging="360"/>
      </w:pPr>
    </w:lvl>
    <w:lvl w:ilvl="7" w:tplc="489051E2">
      <w:start w:val="1"/>
      <w:numFmt w:val="lowerLetter"/>
      <w:lvlText w:val="%8."/>
      <w:lvlJc w:val="left"/>
      <w:pPr>
        <w:ind w:left="5760" w:hanging="360"/>
      </w:pPr>
    </w:lvl>
    <w:lvl w:ilvl="8" w:tplc="A86495FC">
      <w:start w:val="1"/>
      <w:numFmt w:val="lowerRoman"/>
      <w:lvlText w:val="%9."/>
      <w:lvlJc w:val="right"/>
      <w:pPr>
        <w:ind w:left="6480" w:hanging="180"/>
      </w:pPr>
    </w:lvl>
  </w:abstractNum>
  <w:abstractNum w:abstractNumId="24" w15:restartNumberingAfterBreak="0">
    <w:nsid w:val="465E3E0C"/>
    <w:multiLevelType w:val="hybridMultilevel"/>
    <w:tmpl w:val="8D78A086"/>
    <w:lvl w:ilvl="0" w:tplc="D38E80E4">
      <w:start w:val="1"/>
      <w:numFmt w:val="upperRoman"/>
      <w:lvlText w:val="%1."/>
      <w:lvlJc w:val="left"/>
      <w:pPr>
        <w:ind w:left="1080" w:hanging="720"/>
      </w:pPr>
    </w:lvl>
    <w:lvl w:ilvl="1" w:tplc="25FCC000">
      <w:start w:val="1"/>
      <w:numFmt w:val="lowerLetter"/>
      <w:lvlText w:val="%2."/>
      <w:lvlJc w:val="left"/>
      <w:pPr>
        <w:ind w:left="1440" w:hanging="360"/>
      </w:pPr>
    </w:lvl>
    <w:lvl w:ilvl="2" w:tplc="68CE05E2">
      <w:start w:val="1"/>
      <w:numFmt w:val="lowerRoman"/>
      <w:lvlText w:val="%3."/>
      <w:lvlJc w:val="right"/>
      <w:pPr>
        <w:ind w:left="2160" w:hanging="180"/>
      </w:pPr>
    </w:lvl>
    <w:lvl w:ilvl="3" w:tplc="F8A679E2">
      <w:start w:val="1"/>
      <w:numFmt w:val="decimal"/>
      <w:lvlText w:val="%4."/>
      <w:lvlJc w:val="left"/>
      <w:pPr>
        <w:ind w:left="2880" w:hanging="360"/>
      </w:pPr>
    </w:lvl>
    <w:lvl w:ilvl="4" w:tplc="6BFAE35E">
      <w:start w:val="1"/>
      <w:numFmt w:val="lowerLetter"/>
      <w:lvlText w:val="%5."/>
      <w:lvlJc w:val="left"/>
      <w:pPr>
        <w:ind w:left="3600" w:hanging="360"/>
      </w:pPr>
    </w:lvl>
    <w:lvl w:ilvl="5" w:tplc="40D24296">
      <w:start w:val="1"/>
      <w:numFmt w:val="lowerRoman"/>
      <w:lvlText w:val="%6."/>
      <w:lvlJc w:val="right"/>
      <w:pPr>
        <w:ind w:left="4320" w:hanging="180"/>
      </w:pPr>
    </w:lvl>
    <w:lvl w:ilvl="6" w:tplc="C1543A28">
      <w:start w:val="1"/>
      <w:numFmt w:val="decimal"/>
      <w:lvlText w:val="%7."/>
      <w:lvlJc w:val="left"/>
      <w:pPr>
        <w:ind w:left="5040" w:hanging="360"/>
      </w:pPr>
    </w:lvl>
    <w:lvl w:ilvl="7" w:tplc="8272BDA2">
      <w:start w:val="1"/>
      <w:numFmt w:val="lowerLetter"/>
      <w:lvlText w:val="%8."/>
      <w:lvlJc w:val="left"/>
      <w:pPr>
        <w:ind w:left="5760" w:hanging="360"/>
      </w:pPr>
    </w:lvl>
    <w:lvl w:ilvl="8" w:tplc="996E7C0E">
      <w:start w:val="1"/>
      <w:numFmt w:val="lowerRoman"/>
      <w:lvlText w:val="%9."/>
      <w:lvlJc w:val="right"/>
      <w:pPr>
        <w:ind w:left="6480" w:hanging="180"/>
      </w:pPr>
    </w:lvl>
  </w:abstractNum>
  <w:abstractNum w:abstractNumId="25" w15:restartNumberingAfterBreak="0">
    <w:nsid w:val="472D54F5"/>
    <w:multiLevelType w:val="hybridMultilevel"/>
    <w:tmpl w:val="B8647B54"/>
    <w:lvl w:ilvl="0" w:tplc="689A4258">
      <w:start w:val="1"/>
      <w:numFmt w:val="decimal"/>
      <w:lvlText w:val="%1."/>
      <w:lvlJc w:val="left"/>
      <w:pPr>
        <w:ind w:left="720" w:hanging="360"/>
      </w:pPr>
    </w:lvl>
    <w:lvl w:ilvl="1" w:tplc="81483E20">
      <w:start w:val="1"/>
      <w:numFmt w:val="lowerLetter"/>
      <w:lvlText w:val="%2."/>
      <w:lvlJc w:val="left"/>
      <w:pPr>
        <w:ind w:left="1440" w:hanging="360"/>
      </w:pPr>
    </w:lvl>
    <w:lvl w:ilvl="2" w:tplc="A2C839BA">
      <w:start w:val="1"/>
      <w:numFmt w:val="lowerRoman"/>
      <w:lvlText w:val="%3."/>
      <w:lvlJc w:val="right"/>
      <w:pPr>
        <w:ind w:left="2160" w:hanging="180"/>
      </w:pPr>
    </w:lvl>
    <w:lvl w:ilvl="3" w:tplc="DEF4E8DA">
      <w:start w:val="1"/>
      <w:numFmt w:val="decimal"/>
      <w:lvlText w:val="%4."/>
      <w:lvlJc w:val="left"/>
      <w:pPr>
        <w:ind w:left="2880" w:hanging="360"/>
      </w:pPr>
    </w:lvl>
    <w:lvl w:ilvl="4" w:tplc="B0787ABE">
      <w:start w:val="1"/>
      <w:numFmt w:val="lowerLetter"/>
      <w:lvlText w:val="%5."/>
      <w:lvlJc w:val="left"/>
      <w:pPr>
        <w:ind w:left="3600" w:hanging="360"/>
      </w:pPr>
    </w:lvl>
    <w:lvl w:ilvl="5" w:tplc="35FC5010">
      <w:start w:val="1"/>
      <w:numFmt w:val="lowerRoman"/>
      <w:lvlText w:val="%6."/>
      <w:lvlJc w:val="right"/>
      <w:pPr>
        <w:ind w:left="4320" w:hanging="180"/>
      </w:pPr>
    </w:lvl>
    <w:lvl w:ilvl="6" w:tplc="CC44F0A4">
      <w:start w:val="1"/>
      <w:numFmt w:val="decimal"/>
      <w:lvlText w:val="%7."/>
      <w:lvlJc w:val="left"/>
      <w:pPr>
        <w:ind w:left="5040" w:hanging="360"/>
      </w:pPr>
    </w:lvl>
    <w:lvl w:ilvl="7" w:tplc="8D00AAFC">
      <w:start w:val="1"/>
      <w:numFmt w:val="lowerLetter"/>
      <w:lvlText w:val="%8."/>
      <w:lvlJc w:val="left"/>
      <w:pPr>
        <w:ind w:left="5760" w:hanging="360"/>
      </w:pPr>
    </w:lvl>
    <w:lvl w:ilvl="8" w:tplc="0BFAAFE2">
      <w:start w:val="1"/>
      <w:numFmt w:val="lowerRoman"/>
      <w:lvlText w:val="%9."/>
      <w:lvlJc w:val="right"/>
      <w:pPr>
        <w:ind w:left="6480" w:hanging="180"/>
      </w:pPr>
    </w:lvl>
  </w:abstractNum>
  <w:abstractNum w:abstractNumId="26" w15:restartNumberingAfterBreak="0">
    <w:nsid w:val="4E6D6F53"/>
    <w:multiLevelType w:val="hybridMultilevel"/>
    <w:tmpl w:val="FAFE7908"/>
    <w:lvl w:ilvl="0" w:tplc="772EC5EC">
      <w:start w:val="18"/>
      <w:numFmt w:val="bullet"/>
      <w:lvlText w:val="-"/>
      <w:lvlJc w:val="left"/>
      <w:pPr>
        <w:ind w:left="1776" w:hanging="360"/>
      </w:pPr>
      <w:rPr>
        <w:rFonts w:ascii="Arial" w:eastAsia="Times New Roman" w:hAnsi="Arial" w:cs="Arial" w:hint="default"/>
      </w:rPr>
    </w:lvl>
    <w:lvl w:ilvl="1" w:tplc="77EAB8AA">
      <w:start w:val="1"/>
      <w:numFmt w:val="bullet"/>
      <w:lvlText w:val="o"/>
      <w:lvlJc w:val="left"/>
      <w:pPr>
        <w:ind w:left="2496" w:hanging="360"/>
      </w:pPr>
      <w:rPr>
        <w:rFonts w:ascii="Courier New" w:hAnsi="Courier New" w:cs="Courier New" w:hint="default"/>
      </w:rPr>
    </w:lvl>
    <w:lvl w:ilvl="2" w:tplc="C36A5AD6">
      <w:start w:val="1"/>
      <w:numFmt w:val="bullet"/>
      <w:lvlText w:val=""/>
      <w:lvlJc w:val="left"/>
      <w:pPr>
        <w:ind w:left="3216" w:hanging="360"/>
      </w:pPr>
      <w:rPr>
        <w:rFonts w:ascii="Wingdings" w:hAnsi="Wingdings" w:hint="default"/>
      </w:rPr>
    </w:lvl>
    <w:lvl w:ilvl="3" w:tplc="5E9A9B0C">
      <w:start w:val="1"/>
      <w:numFmt w:val="bullet"/>
      <w:lvlText w:val=""/>
      <w:lvlJc w:val="left"/>
      <w:pPr>
        <w:ind w:left="3936" w:hanging="360"/>
      </w:pPr>
      <w:rPr>
        <w:rFonts w:ascii="Symbol" w:hAnsi="Symbol" w:hint="default"/>
      </w:rPr>
    </w:lvl>
    <w:lvl w:ilvl="4" w:tplc="802C95B8">
      <w:start w:val="1"/>
      <w:numFmt w:val="bullet"/>
      <w:lvlText w:val="o"/>
      <w:lvlJc w:val="left"/>
      <w:pPr>
        <w:ind w:left="4656" w:hanging="360"/>
      </w:pPr>
      <w:rPr>
        <w:rFonts w:ascii="Courier New" w:hAnsi="Courier New" w:cs="Courier New" w:hint="default"/>
      </w:rPr>
    </w:lvl>
    <w:lvl w:ilvl="5" w:tplc="4232F92C">
      <w:start w:val="1"/>
      <w:numFmt w:val="bullet"/>
      <w:lvlText w:val=""/>
      <w:lvlJc w:val="left"/>
      <w:pPr>
        <w:ind w:left="5376" w:hanging="360"/>
      </w:pPr>
      <w:rPr>
        <w:rFonts w:ascii="Wingdings" w:hAnsi="Wingdings" w:hint="default"/>
      </w:rPr>
    </w:lvl>
    <w:lvl w:ilvl="6" w:tplc="C63C9A4C">
      <w:start w:val="1"/>
      <w:numFmt w:val="bullet"/>
      <w:lvlText w:val=""/>
      <w:lvlJc w:val="left"/>
      <w:pPr>
        <w:ind w:left="6096" w:hanging="360"/>
      </w:pPr>
      <w:rPr>
        <w:rFonts w:ascii="Symbol" w:hAnsi="Symbol" w:hint="default"/>
      </w:rPr>
    </w:lvl>
    <w:lvl w:ilvl="7" w:tplc="D81E7FDE">
      <w:start w:val="1"/>
      <w:numFmt w:val="bullet"/>
      <w:lvlText w:val="o"/>
      <w:lvlJc w:val="left"/>
      <w:pPr>
        <w:ind w:left="6816" w:hanging="360"/>
      </w:pPr>
      <w:rPr>
        <w:rFonts w:ascii="Courier New" w:hAnsi="Courier New" w:cs="Courier New" w:hint="default"/>
      </w:rPr>
    </w:lvl>
    <w:lvl w:ilvl="8" w:tplc="CECE416A">
      <w:start w:val="1"/>
      <w:numFmt w:val="bullet"/>
      <w:lvlText w:val=""/>
      <w:lvlJc w:val="left"/>
      <w:pPr>
        <w:ind w:left="7536" w:hanging="360"/>
      </w:pPr>
      <w:rPr>
        <w:rFonts w:ascii="Wingdings" w:hAnsi="Wingdings" w:hint="default"/>
      </w:rPr>
    </w:lvl>
  </w:abstractNum>
  <w:abstractNum w:abstractNumId="27" w15:restartNumberingAfterBreak="0">
    <w:nsid w:val="4F193205"/>
    <w:multiLevelType w:val="hybridMultilevel"/>
    <w:tmpl w:val="0B2C14F8"/>
    <w:lvl w:ilvl="0" w:tplc="18FA6CB2">
      <w:start w:val="1"/>
      <w:numFmt w:val="decimal"/>
      <w:lvlText w:val="%1.)"/>
      <w:lvlJc w:val="left"/>
      <w:pPr>
        <w:ind w:left="720" w:hanging="360"/>
      </w:pPr>
    </w:lvl>
    <w:lvl w:ilvl="1" w:tplc="894CCFF0">
      <w:start w:val="1"/>
      <w:numFmt w:val="lowerLetter"/>
      <w:lvlText w:val="%2."/>
      <w:lvlJc w:val="left"/>
      <w:pPr>
        <w:ind w:left="1440" w:hanging="360"/>
      </w:pPr>
    </w:lvl>
    <w:lvl w:ilvl="2" w:tplc="B80400DE">
      <w:start w:val="1"/>
      <w:numFmt w:val="lowerRoman"/>
      <w:lvlText w:val="%3."/>
      <w:lvlJc w:val="right"/>
      <w:pPr>
        <w:ind w:left="2160" w:hanging="180"/>
      </w:pPr>
    </w:lvl>
    <w:lvl w:ilvl="3" w:tplc="BFF6F164">
      <w:start w:val="1"/>
      <w:numFmt w:val="decimal"/>
      <w:lvlText w:val="%4."/>
      <w:lvlJc w:val="left"/>
      <w:pPr>
        <w:ind w:left="2880" w:hanging="360"/>
      </w:pPr>
    </w:lvl>
    <w:lvl w:ilvl="4" w:tplc="32E4E13A">
      <w:start w:val="1"/>
      <w:numFmt w:val="lowerLetter"/>
      <w:lvlText w:val="%5."/>
      <w:lvlJc w:val="left"/>
      <w:pPr>
        <w:ind w:left="3600" w:hanging="360"/>
      </w:pPr>
    </w:lvl>
    <w:lvl w:ilvl="5" w:tplc="F59E52B0">
      <w:start w:val="1"/>
      <w:numFmt w:val="lowerRoman"/>
      <w:lvlText w:val="%6."/>
      <w:lvlJc w:val="right"/>
      <w:pPr>
        <w:ind w:left="4320" w:hanging="180"/>
      </w:pPr>
    </w:lvl>
    <w:lvl w:ilvl="6" w:tplc="C0949734">
      <w:start w:val="1"/>
      <w:numFmt w:val="decimal"/>
      <w:lvlText w:val="%7."/>
      <w:lvlJc w:val="left"/>
      <w:pPr>
        <w:ind w:left="5040" w:hanging="360"/>
      </w:pPr>
    </w:lvl>
    <w:lvl w:ilvl="7" w:tplc="20968FF4">
      <w:start w:val="1"/>
      <w:numFmt w:val="lowerLetter"/>
      <w:lvlText w:val="%8."/>
      <w:lvlJc w:val="left"/>
      <w:pPr>
        <w:ind w:left="5760" w:hanging="360"/>
      </w:pPr>
    </w:lvl>
    <w:lvl w:ilvl="8" w:tplc="EF563600">
      <w:start w:val="1"/>
      <w:numFmt w:val="lowerRoman"/>
      <w:lvlText w:val="%9."/>
      <w:lvlJc w:val="right"/>
      <w:pPr>
        <w:ind w:left="6480" w:hanging="180"/>
      </w:pPr>
    </w:lvl>
  </w:abstractNum>
  <w:abstractNum w:abstractNumId="28" w15:restartNumberingAfterBreak="0">
    <w:nsid w:val="509C496E"/>
    <w:multiLevelType w:val="hybridMultilevel"/>
    <w:tmpl w:val="2E861DFC"/>
    <w:lvl w:ilvl="0" w:tplc="D9F8A1A8">
      <w:start w:val="1"/>
      <w:numFmt w:val="decimal"/>
      <w:lvlText w:val="%1.)"/>
      <w:lvlJc w:val="left"/>
      <w:pPr>
        <w:ind w:left="720" w:hanging="360"/>
      </w:pPr>
    </w:lvl>
    <w:lvl w:ilvl="1" w:tplc="31B6A22E">
      <w:start w:val="1"/>
      <w:numFmt w:val="lowerLetter"/>
      <w:lvlText w:val="%2."/>
      <w:lvlJc w:val="left"/>
      <w:pPr>
        <w:ind w:left="1440" w:hanging="360"/>
      </w:pPr>
    </w:lvl>
    <w:lvl w:ilvl="2" w:tplc="562070D4">
      <w:start w:val="1"/>
      <w:numFmt w:val="lowerRoman"/>
      <w:lvlText w:val="%3."/>
      <w:lvlJc w:val="right"/>
      <w:pPr>
        <w:ind w:left="2160" w:hanging="180"/>
      </w:pPr>
    </w:lvl>
    <w:lvl w:ilvl="3" w:tplc="E576794C">
      <w:start w:val="1"/>
      <w:numFmt w:val="decimal"/>
      <w:lvlText w:val="%4."/>
      <w:lvlJc w:val="left"/>
      <w:pPr>
        <w:ind w:left="2880" w:hanging="360"/>
      </w:pPr>
    </w:lvl>
    <w:lvl w:ilvl="4" w:tplc="C038995E">
      <w:start w:val="1"/>
      <w:numFmt w:val="lowerLetter"/>
      <w:lvlText w:val="%5."/>
      <w:lvlJc w:val="left"/>
      <w:pPr>
        <w:ind w:left="3600" w:hanging="360"/>
      </w:pPr>
    </w:lvl>
    <w:lvl w:ilvl="5" w:tplc="32F42904">
      <w:start w:val="1"/>
      <w:numFmt w:val="lowerRoman"/>
      <w:lvlText w:val="%6."/>
      <w:lvlJc w:val="right"/>
      <w:pPr>
        <w:ind w:left="4320" w:hanging="180"/>
      </w:pPr>
    </w:lvl>
    <w:lvl w:ilvl="6" w:tplc="0BDAEE16">
      <w:start w:val="1"/>
      <w:numFmt w:val="decimal"/>
      <w:lvlText w:val="%7."/>
      <w:lvlJc w:val="left"/>
      <w:pPr>
        <w:ind w:left="5040" w:hanging="360"/>
      </w:pPr>
    </w:lvl>
    <w:lvl w:ilvl="7" w:tplc="472E3870">
      <w:start w:val="1"/>
      <w:numFmt w:val="lowerLetter"/>
      <w:lvlText w:val="%8."/>
      <w:lvlJc w:val="left"/>
      <w:pPr>
        <w:ind w:left="5760" w:hanging="360"/>
      </w:pPr>
    </w:lvl>
    <w:lvl w:ilvl="8" w:tplc="6A42FFAE">
      <w:start w:val="1"/>
      <w:numFmt w:val="lowerRoman"/>
      <w:lvlText w:val="%9."/>
      <w:lvlJc w:val="right"/>
      <w:pPr>
        <w:ind w:left="6480" w:hanging="180"/>
      </w:pPr>
    </w:lvl>
  </w:abstractNum>
  <w:abstractNum w:abstractNumId="29" w15:restartNumberingAfterBreak="0">
    <w:nsid w:val="50FB032B"/>
    <w:multiLevelType w:val="hybridMultilevel"/>
    <w:tmpl w:val="34AADE5C"/>
    <w:lvl w:ilvl="0" w:tplc="3EE07974">
      <w:start w:val="1"/>
      <w:numFmt w:val="decimal"/>
      <w:lvlText w:val="%1.)"/>
      <w:lvlJc w:val="left"/>
      <w:pPr>
        <w:ind w:left="720" w:hanging="360"/>
      </w:pPr>
    </w:lvl>
    <w:lvl w:ilvl="1" w:tplc="B42800F2">
      <w:start w:val="1"/>
      <w:numFmt w:val="lowerLetter"/>
      <w:lvlText w:val="%2."/>
      <w:lvlJc w:val="left"/>
      <w:pPr>
        <w:ind w:left="1440" w:hanging="360"/>
      </w:pPr>
    </w:lvl>
    <w:lvl w:ilvl="2" w:tplc="C38C78AC">
      <w:start w:val="1"/>
      <w:numFmt w:val="lowerRoman"/>
      <w:lvlText w:val="%3."/>
      <w:lvlJc w:val="right"/>
      <w:pPr>
        <w:ind w:left="2160" w:hanging="180"/>
      </w:pPr>
    </w:lvl>
    <w:lvl w:ilvl="3" w:tplc="C540C818">
      <w:start w:val="1"/>
      <w:numFmt w:val="decimal"/>
      <w:lvlText w:val="%4."/>
      <w:lvlJc w:val="left"/>
      <w:pPr>
        <w:ind w:left="2880" w:hanging="360"/>
      </w:pPr>
    </w:lvl>
    <w:lvl w:ilvl="4" w:tplc="D76CCA9A">
      <w:start w:val="1"/>
      <w:numFmt w:val="lowerLetter"/>
      <w:lvlText w:val="%5."/>
      <w:lvlJc w:val="left"/>
      <w:pPr>
        <w:ind w:left="3600" w:hanging="360"/>
      </w:pPr>
    </w:lvl>
    <w:lvl w:ilvl="5" w:tplc="F9886754">
      <w:start w:val="1"/>
      <w:numFmt w:val="lowerRoman"/>
      <w:lvlText w:val="%6."/>
      <w:lvlJc w:val="right"/>
      <w:pPr>
        <w:ind w:left="4320" w:hanging="180"/>
      </w:pPr>
    </w:lvl>
    <w:lvl w:ilvl="6" w:tplc="6958D1F8">
      <w:start w:val="1"/>
      <w:numFmt w:val="decimal"/>
      <w:lvlText w:val="%7."/>
      <w:lvlJc w:val="left"/>
      <w:pPr>
        <w:ind w:left="5040" w:hanging="360"/>
      </w:pPr>
    </w:lvl>
    <w:lvl w:ilvl="7" w:tplc="9E56CC70">
      <w:start w:val="1"/>
      <w:numFmt w:val="lowerLetter"/>
      <w:lvlText w:val="%8."/>
      <w:lvlJc w:val="left"/>
      <w:pPr>
        <w:ind w:left="5760" w:hanging="360"/>
      </w:pPr>
    </w:lvl>
    <w:lvl w:ilvl="8" w:tplc="895894DC">
      <w:start w:val="1"/>
      <w:numFmt w:val="lowerRoman"/>
      <w:lvlText w:val="%9."/>
      <w:lvlJc w:val="right"/>
      <w:pPr>
        <w:ind w:left="6480" w:hanging="180"/>
      </w:pPr>
    </w:lvl>
  </w:abstractNum>
  <w:abstractNum w:abstractNumId="30" w15:restartNumberingAfterBreak="0">
    <w:nsid w:val="52612102"/>
    <w:multiLevelType w:val="hybridMultilevel"/>
    <w:tmpl w:val="55D2D900"/>
    <w:lvl w:ilvl="0" w:tplc="5BE6E7CE">
      <w:start w:val="1"/>
      <w:numFmt w:val="bullet"/>
      <w:lvlText w:val="-"/>
      <w:lvlJc w:val="left"/>
      <w:pPr>
        <w:ind w:left="3198" w:hanging="360"/>
      </w:pPr>
      <w:rPr>
        <w:rFonts w:ascii="Arial" w:eastAsia="Times New Roman" w:hAnsi="Arial" w:cs="Arial" w:hint="default"/>
      </w:rPr>
    </w:lvl>
    <w:lvl w:ilvl="1" w:tplc="4580C260">
      <w:start w:val="1"/>
      <w:numFmt w:val="bullet"/>
      <w:lvlText w:val="o"/>
      <w:lvlJc w:val="left"/>
      <w:pPr>
        <w:ind w:left="3918" w:hanging="360"/>
      </w:pPr>
      <w:rPr>
        <w:rFonts w:ascii="Courier New" w:hAnsi="Courier New" w:cs="Courier New" w:hint="default"/>
      </w:rPr>
    </w:lvl>
    <w:lvl w:ilvl="2" w:tplc="7C5C62B0">
      <w:start w:val="1"/>
      <w:numFmt w:val="bullet"/>
      <w:lvlText w:val=""/>
      <w:lvlJc w:val="left"/>
      <w:pPr>
        <w:ind w:left="4638" w:hanging="360"/>
      </w:pPr>
      <w:rPr>
        <w:rFonts w:ascii="Wingdings" w:hAnsi="Wingdings" w:hint="default"/>
      </w:rPr>
    </w:lvl>
    <w:lvl w:ilvl="3" w:tplc="5C3E2176">
      <w:start w:val="1"/>
      <w:numFmt w:val="bullet"/>
      <w:lvlText w:val=""/>
      <w:lvlJc w:val="left"/>
      <w:pPr>
        <w:ind w:left="5358" w:hanging="360"/>
      </w:pPr>
      <w:rPr>
        <w:rFonts w:ascii="Symbol" w:hAnsi="Symbol" w:hint="default"/>
      </w:rPr>
    </w:lvl>
    <w:lvl w:ilvl="4" w:tplc="FE2C9FDC">
      <w:start w:val="1"/>
      <w:numFmt w:val="bullet"/>
      <w:lvlText w:val="o"/>
      <w:lvlJc w:val="left"/>
      <w:pPr>
        <w:ind w:left="6078" w:hanging="360"/>
      </w:pPr>
      <w:rPr>
        <w:rFonts w:ascii="Courier New" w:hAnsi="Courier New" w:cs="Courier New" w:hint="default"/>
      </w:rPr>
    </w:lvl>
    <w:lvl w:ilvl="5" w:tplc="3DC63966">
      <w:start w:val="1"/>
      <w:numFmt w:val="bullet"/>
      <w:lvlText w:val=""/>
      <w:lvlJc w:val="left"/>
      <w:pPr>
        <w:ind w:left="6798" w:hanging="360"/>
      </w:pPr>
      <w:rPr>
        <w:rFonts w:ascii="Wingdings" w:hAnsi="Wingdings" w:hint="default"/>
      </w:rPr>
    </w:lvl>
    <w:lvl w:ilvl="6" w:tplc="52365384">
      <w:start w:val="1"/>
      <w:numFmt w:val="bullet"/>
      <w:lvlText w:val=""/>
      <w:lvlJc w:val="left"/>
      <w:pPr>
        <w:ind w:left="7518" w:hanging="360"/>
      </w:pPr>
      <w:rPr>
        <w:rFonts w:ascii="Symbol" w:hAnsi="Symbol" w:hint="default"/>
      </w:rPr>
    </w:lvl>
    <w:lvl w:ilvl="7" w:tplc="7A7C80B6">
      <w:start w:val="1"/>
      <w:numFmt w:val="bullet"/>
      <w:lvlText w:val="o"/>
      <w:lvlJc w:val="left"/>
      <w:pPr>
        <w:ind w:left="8238" w:hanging="360"/>
      </w:pPr>
      <w:rPr>
        <w:rFonts w:ascii="Courier New" w:hAnsi="Courier New" w:cs="Courier New" w:hint="default"/>
      </w:rPr>
    </w:lvl>
    <w:lvl w:ilvl="8" w:tplc="51B4D486">
      <w:start w:val="1"/>
      <w:numFmt w:val="bullet"/>
      <w:lvlText w:val=""/>
      <w:lvlJc w:val="left"/>
      <w:pPr>
        <w:ind w:left="8958" w:hanging="360"/>
      </w:pPr>
      <w:rPr>
        <w:rFonts w:ascii="Wingdings" w:hAnsi="Wingdings" w:hint="default"/>
      </w:rPr>
    </w:lvl>
  </w:abstractNum>
  <w:abstractNum w:abstractNumId="31" w15:restartNumberingAfterBreak="0">
    <w:nsid w:val="53552122"/>
    <w:multiLevelType w:val="hybridMultilevel"/>
    <w:tmpl w:val="B542298E"/>
    <w:lvl w:ilvl="0" w:tplc="7E28641A">
      <w:start w:val="1"/>
      <w:numFmt w:val="bullet"/>
      <w:lvlText w:val=""/>
      <w:lvlJc w:val="left"/>
      <w:pPr>
        <w:ind w:left="720" w:hanging="360"/>
      </w:pPr>
      <w:rPr>
        <w:rFonts w:ascii="Symbol" w:hAnsi="Symbol" w:hint="default"/>
      </w:rPr>
    </w:lvl>
    <w:lvl w:ilvl="1" w:tplc="C14E4D3A">
      <w:start w:val="1"/>
      <w:numFmt w:val="bullet"/>
      <w:lvlText w:val="o"/>
      <w:lvlJc w:val="left"/>
      <w:pPr>
        <w:ind w:left="1440" w:hanging="360"/>
      </w:pPr>
      <w:rPr>
        <w:rFonts w:ascii="Courier New" w:hAnsi="Courier New" w:cs="Courier New" w:hint="default"/>
      </w:rPr>
    </w:lvl>
    <w:lvl w:ilvl="2" w:tplc="12F46944">
      <w:start w:val="1"/>
      <w:numFmt w:val="bullet"/>
      <w:lvlText w:val=""/>
      <w:lvlJc w:val="left"/>
      <w:pPr>
        <w:ind w:left="2160" w:hanging="360"/>
      </w:pPr>
      <w:rPr>
        <w:rFonts w:ascii="Wingdings" w:hAnsi="Wingdings" w:hint="default"/>
      </w:rPr>
    </w:lvl>
    <w:lvl w:ilvl="3" w:tplc="DF8A56D8">
      <w:start w:val="1"/>
      <w:numFmt w:val="bullet"/>
      <w:lvlText w:val=""/>
      <w:lvlJc w:val="left"/>
      <w:pPr>
        <w:ind w:left="2880" w:hanging="360"/>
      </w:pPr>
      <w:rPr>
        <w:rFonts w:ascii="Symbol" w:hAnsi="Symbol" w:hint="default"/>
      </w:rPr>
    </w:lvl>
    <w:lvl w:ilvl="4" w:tplc="033C63C0">
      <w:start w:val="1"/>
      <w:numFmt w:val="bullet"/>
      <w:lvlText w:val="o"/>
      <w:lvlJc w:val="left"/>
      <w:pPr>
        <w:ind w:left="3600" w:hanging="360"/>
      </w:pPr>
      <w:rPr>
        <w:rFonts w:ascii="Courier New" w:hAnsi="Courier New" w:cs="Courier New" w:hint="default"/>
      </w:rPr>
    </w:lvl>
    <w:lvl w:ilvl="5" w:tplc="58CC1106">
      <w:start w:val="1"/>
      <w:numFmt w:val="bullet"/>
      <w:lvlText w:val=""/>
      <w:lvlJc w:val="left"/>
      <w:pPr>
        <w:ind w:left="4320" w:hanging="360"/>
      </w:pPr>
      <w:rPr>
        <w:rFonts w:ascii="Wingdings" w:hAnsi="Wingdings" w:hint="default"/>
      </w:rPr>
    </w:lvl>
    <w:lvl w:ilvl="6" w:tplc="758ABA52">
      <w:start w:val="1"/>
      <w:numFmt w:val="bullet"/>
      <w:lvlText w:val=""/>
      <w:lvlJc w:val="left"/>
      <w:pPr>
        <w:ind w:left="5040" w:hanging="360"/>
      </w:pPr>
      <w:rPr>
        <w:rFonts w:ascii="Symbol" w:hAnsi="Symbol" w:hint="default"/>
      </w:rPr>
    </w:lvl>
    <w:lvl w:ilvl="7" w:tplc="5E704C2A">
      <w:start w:val="1"/>
      <w:numFmt w:val="bullet"/>
      <w:lvlText w:val="o"/>
      <w:lvlJc w:val="left"/>
      <w:pPr>
        <w:ind w:left="5760" w:hanging="360"/>
      </w:pPr>
      <w:rPr>
        <w:rFonts w:ascii="Courier New" w:hAnsi="Courier New" w:cs="Courier New" w:hint="default"/>
      </w:rPr>
    </w:lvl>
    <w:lvl w:ilvl="8" w:tplc="345E8302">
      <w:start w:val="1"/>
      <w:numFmt w:val="bullet"/>
      <w:lvlText w:val=""/>
      <w:lvlJc w:val="left"/>
      <w:pPr>
        <w:ind w:left="6480" w:hanging="360"/>
      </w:pPr>
      <w:rPr>
        <w:rFonts w:ascii="Wingdings" w:hAnsi="Wingdings" w:hint="default"/>
      </w:rPr>
    </w:lvl>
  </w:abstractNum>
  <w:abstractNum w:abstractNumId="32" w15:restartNumberingAfterBreak="0">
    <w:nsid w:val="58E177B9"/>
    <w:multiLevelType w:val="hybridMultilevel"/>
    <w:tmpl w:val="A900F35A"/>
    <w:lvl w:ilvl="0" w:tplc="9A0C29E0">
      <w:start w:val="1"/>
      <w:numFmt w:val="decimal"/>
      <w:lvlText w:val="%1."/>
      <w:lvlJc w:val="left"/>
      <w:pPr>
        <w:ind w:left="720" w:hanging="360"/>
      </w:pPr>
    </w:lvl>
    <w:lvl w:ilvl="1" w:tplc="C8DA039E">
      <w:start w:val="1"/>
      <w:numFmt w:val="lowerLetter"/>
      <w:lvlText w:val="%2."/>
      <w:lvlJc w:val="left"/>
      <w:pPr>
        <w:ind w:left="1440" w:hanging="360"/>
      </w:pPr>
    </w:lvl>
    <w:lvl w:ilvl="2" w:tplc="412A73DC">
      <w:start w:val="1"/>
      <w:numFmt w:val="lowerRoman"/>
      <w:lvlText w:val="%3."/>
      <w:lvlJc w:val="right"/>
      <w:pPr>
        <w:ind w:left="2160" w:hanging="180"/>
      </w:pPr>
    </w:lvl>
    <w:lvl w:ilvl="3" w:tplc="29B6ABFE">
      <w:start w:val="1"/>
      <w:numFmt w:val="decimal"/>
      <w:lvlText w:val="%4."/>
      <w:lvlJc w:val="left"/>
      <w:pPr>
        <w:ind w:left="2880" w:hanging="360"/>
      </w:pPr>
    </w:lvl>
    <w:lvl w:ilvl="4" w:tplc="A426E182">
      <w:start w:val="1"/>
      <w:numFmt w:val="lowerLetter"/>
      <w:lvlText w:val="%5."/>
      <w:lvlJc w:val="left"/>
      <w:pPr>
        <w:ind w:left="3600" w:hanging="360"/>
      </w:pPr>
    </w:lvl>
    <w:lvl w:ilvl="5" w:tplc="F11C6690">
      <w:start w:val="1"/>
      <w:numFmt w:val="lowerRoman"/>
      <w:lvlText w:val="%6."/>
      <w:lvlJc w:val="right"/>
      <w:pPr>
        <w:ind w:left="4320" w:hanging="180"/>
      </w:pPr>
    </w:lvl>
    <w:lvl w:ilvl="6" w:tplc="F754E83E">
      <w:start w:val="1"/>
      <w:numFmt w:val="decimal"/>
      <w:lvlText w:val="%7."/>
      <w:lvlJc w:val="left"/>
      <w:pPr>
        <w:ind w:left="5040" w:hanging="360"/>
      </w:pPr>
    </w:lvl>
    <w:lvl w:ilvl="7" w:tplc="22D2365E">
      <w:start w:val="1"/>
      <w:numFmt w:val="lowerLetter"/>
      <w:lvlText w:val="%8."/>
      <w:lvlJc w:val="left"/>
      <w:pPr>
        <w:ind w:left="5760" w:hanging="360"/>
      </w:pPr>
    </w:lvl>
    <w:lvl w:ilvl="8" w:tplc="341EE34E">
      <w:start w:val="1"/>
      <w:numFmt w:val="lowerRoman"/>
      <w:lvlText w:val="%9."/>
      <w:lvlJc w:val="right"/>
      <w:pPr>
        <w:ind w:left="6480" w:hanging="180"/>
      </w:pPr>
    </w:lvl>
  </w:abstractNum>
  <w:abstractNum w:abstractNumId="33" w15:restartNumberingAfterBreak="0">
    <w:nsid w:val="59AA1043"/>
    <w:multiLevelType w:val="hybridMultilevel"/>
    <w:tmpl w:val="46080310"/>
    <w:lvl w:ilvl="0" w:tplc="F79836E0">
      <w:start w:val="1"/>
      <w:numFmt w:val="decimal"/>
      <w:lvlText w:val="%1."/>
      <w:lvlJc w:val="left"/>
      <w:pPr>
        <w:ind w:left="402" w:hanging="284"/>
      </w:pPr>
      <w:rPr>
        <w:rFonts w:ascii="Arial" w:eastAsia="Museo Slab 300" w:hAnsi="Arial" w:cs="Arial" w:hint="default"/>
        <w:b w:val="0"/>
        <w:bCs w:val="0"/>
        <w:i w:val="0"/>
        <w:iCs w:val="0"/>
        <w:spacing w:val="0"/>
        <w:w w:val="100"/>
        <w:sz w:val="22"/>
        <w:szCs w:val="22"/>
        <w:lang w:val="de-DE" w:eastAsia="en-US" w:bidi="ar-SA"/>
      </w:rPr>
    </w:lvl>
    <w:lvl w:ilvl="1" w:tplc="8B4C8AF8">
      <w:numFmt w:val="bullet"/>
      <w:lvlText w:val="•"/>
      <w:lvlJc w:val="left"/>
      <w:pPr>
        <w:ind w:left="1292" w:hanging="284"/>
      </w:pPr>
      <w:rPr>
        <w:lang w:val="de-DE" w:eastAsia="en-US" w:bidi="ar-SA"/>
      </w:rPr>
    </w:lvl>
    <w:lvl w:ilvl="2" w:tplc="F5344C58">
      <w:numFmt w:val="bullet"/>
      <w:lvlText w:val="•"/>
      <w:lvlJc w:val="left"/>
      <w:pPr>
        <w:ind w:left="2185" w:hanging="284"/>
      </w:pPr>
      <w:rPr>
        <w:lang w:val="de-DE" w:eastAsia="en-US" w:bidi="ar-SA"/>
      </w:rPr>
    </w:lvl>
    <w:lvl w:ilvl="3" w:tplc="1A1A990A">
      <w:numFmt w:val="bullet"/>
      <w:lvlText w:val="•"/>
      <w:lvlJc w:val="left"/>
      <w:pPr>
        <w:ind w:left="3077" w:hanging="284"/>
      </w:pPr>
      <w:rPr>
        <w:lang w:val="de-DE" w:eastAsia="en-US" w:bidi="ar-SA"/>
      </w:rPr>
    </w:lvl>
    <w:lvl w:ilvl="4" w:tplc="7FE018C2">
      <w:numFmt w:val="bullet"/>
      <w:lvlText w:val="•"/>
      <w:lvlJc w:val="left"/>
      <w:pPr>
        <w:ind w:left="3970" w:hanging="284"/>
      </w:pPr>
      <w:rPr>
        <w:lang w:val="de-DE" w:eastAsia="en-US" w:bidi="ar-SA"/>
      </w:rPr>
    </w:lvl>
    <w:lvl w:ilvl="5" w:tplc="2EBAFDCC">
      <w:numFmt w:val="bullet"/>
      <w:lvlText w:val="•"/>
      <w:lvlJc w:val="left"/>
      <w:pPr>
        <w:ind w:left="4863" w:hanging="284"/>
      </w:pPr>
      <w:rPr>
        <w:lang w:val="de-DE" w:eastAsia="en-US" w:bidi="ar-SA"/>
      </w:rPr>
    </w:lvl>
    <w:lvl w:ilvl="6" w:tplc="004CBDFA">
      <w:numFmt w:val="bullet"/>
      <w:lvlText w:val="•"/>
      <w:lvlJc w:val="left"/>
      <w:pPr>
        <w:ind w:left="5755" w:hanging="284"/>
      </w:pPr>
      <w:rPr>
        <w:lang w:val="de-DE" w:eastAsia="en-US" w:bidi="ar-SA"/>
      </w:rPr>
    </w:lvl>
    <w:lvl w:ilvl="7" w:tplc="B964DEB6">
      <w:numFmt w:val="bullet"/>
      <w:lvlText w:val="•"/>
      <w:lvlJc w:val="left"/>
      <w:pPr>
        <w:ind w:left="6648" w:hanging="284"/>
      </w:pPr>
      <w:rPr>
        <w:lang w:val="de-DE" w:eastAsia="en-US" w:bidi="ar-SA"/>
      </w:rPr>
    </w:lvl>
    <w:lvl w:ilvl="8" w:tplc="94646D2E">
      <w:numFmt w:val="bullet"/>
      <w:lvlText w:val="•"/>
      <w:lvlJc w:val="left"/>
      <w:pPr>
        <w:ind w:left="7540" w:hanging="284"/>
      </w:pPr>
      <w:rPr>
        <w:lang w:val="de-DE" w:eastAsia="en-US" w:bidi="ar-SA"/>
      </w:rPr>
    </w:lvl>
  </w:abstractNum>
  <w:abstractNum w:abstractNumId="34" w15:restartNumberingAfterBreak="0">
    <w:nsid w:val="59E26F43"/>
    <w:multiLevelType w:val="hybridMultilevel"/>
    <w:tmpl w:val="2D5C8BD2"/>
    <w:lvl w:ilvl="0" w:tplc="2F729B7C">
      <w:start w:val="1"/>
      <w:numFmt w:val="decimal"/>
      <w:lvlText w:val="%1."/>
      <w:lvlJc w:val="left"/>
      <w:pPr>
        <w:ind w:left="1440" w:hanging="360"/>
      </w:pPr>
    </w:lvl>
    <w:lvl w:ilvl="1" w:tplc="82F0B12A">
      <w:start w:val="1"/>
      <w:numFmt w:val="lowerLetter"/>
      <w:lvlText w:val="%2."/>
      <w:lvlJc w:val="left"/>
      <w:pPr>
        <w:ind w:left="2160" w:hanging="360"/>
      </w:pPr>
    </w:lvl>
    <w:lvl w:ilvl="2" w:tplc="4EEADD1A">
      <w:start w:val="1"/>
      <w:numFmt w:val="lowerRoman"/>
      <w:lvlText w:val="%3."/>
      <w:lvlJc w:val="right"/>
      <w:pPr>
        <w:ind w:left="2880" w:hanging="180"/>
      </w:pPr>
    </w:lvl>
    <w:lvl w:ilvl="3" w:tplc="BE541318">
      <w:start w:val="1"/>
      <w:numFmt w:val="decimal"/>
      <w:lvlText w:val="%4."/>
      <w:lvlJc w:val="left"/>
      <w:pPr>
        <w:ind w:left="3600" w:hanging="360"/>
      </w:pPr>
    </w:lvl>
    <w:lvl w:ilvl="4" w:tplc="046AC2BA">
      <w:start w:val="1"/>
      <w:numFmt w:val="lowerLetter"/>
      <w:lvlText w:val="%5."/>
      <w:lvlJc w:val="left"/>
      <w:pPr>
        <w:ind w:left="4320" w:hanging="360"/>
      </w:pPr>
    </w:lvl>
    <w:lvl w:ilvl="5" w:tplc="DCF6580A">
      <w:start w:val="1"/>
      <w:numFmt w:val="lowerRoman"/>
      <w:lvlText w:val="%6."/>
      <w:lvlJc w:val="right"/>
      <w:pPr>
        <w:ind w:left="5040" w:hanging="180"/>
      </w:pPr>
    </w:lvl>
    <w:lvl w:ilvl="6" w:tplc="12825724">
      <w:start w:val="1"/>
      <w:numFmt w:val="decimal"/>
      <w:lvlText w:val="%7."/>
      <w:lvlJc w:val="left"/>
      <w:pPr>
        <w:ind w:left="5760" w:hanging="360"/>
      </w:pPr>
    </w:lvl>
    <w:lvl w:ilvl="7" w:tplc="7932DDF6">
      <w:start w:val="1"/>
      <w:numFmt w:val="lowerLetter"/>
      <w:lvlText w:val="%8."/>
      <w:lvlJc w:val="left"/>
      <w:pPr>
        <w:ind w:left="6480" w:hanging="360"/>
      </w:pPr>
    </w:lvl>
    <w:lvl w:ilvl="8" w:tplc="B00E7A30">
      <w:start w:val="1"/>
      <w:numFmt w:val="lowerRoman"/>
      <w:lvlText w:val="%9."/>
      <w:lvlJc w:val="right"/>
      <w:pPr>
        <w:ind w:left="7200" w:hanging="180"/>
      </w:pPr>
    </w:lvl>
  </w:abstractNum>
  <w:abstractNum w:abstractNumId="35" w15:restartNumberingAfterBreak="0">
    <w:nsid w:val="5DC111C3"/>
    <w:multiLevelType w:val="hybridMultilevel"/>
    <w:tmpl w:val="49FA5FE8"/>
    <w:lvl w:ilvl="0" w:tplc="45A09E22">
      <w:start w:val="1"/>
      <w:numFmt w:val="bullet"/>
      <w:lvlText w:val=""/>
      <w:lvlJc w:val="left"/>
      <w:pPr>
        <w:ind w:left="720" w:hanging="360"/>
      </w:pPr>
      <w:rPr>
        <w:rFonts w:ascii="Symbol" w:hAnsi="Symbol" w:hint="default"/>
      </w:rPr>
    </w:lvl>
    <w:lvl w:ilvl="1" w:tplc="0C94E3DA">
      <w:start w:val="1"/>
      <w:numFmt w:val="bullet"/>
      <w:lvlText w:val="o"/>
      <w:lvlJc w:val="left"/>
      <w:pPr>
        <w:ind w:left="1440" w:hanging="360"/>
      </w:pPr>
      <w:rPr>
        <w:rFonts w:ascii="Courier New" w:hAnsi="Courier New" w:cs="Courier New" w:hint="default"/>
      </w:rPr>
    </w:lvl>
    <w:lvl w:ilvl="2" w:tplc="AADAEBE2">
      <w:start w:val="1"/>
      <w:numFmt w:val="bullet"/>
      <w:lvlText w:val=""/>
      <w:lvlJc w:val="left"/>
      <w:pPr>
        <w:ind w:left="2160" w:hanging="360"/>
      </w:pPr>
      <w:rPr>
        <w:rFonts w:ascii="Wingdings" w:hAnsi="Wingdings" w:hint="default"/>
      </w:rPr>
    </w:lvl>
    <w:lvl w:ilvl="3" w:tplc="F0D6DCA8">
      <w:start w:val="1"/>
      <w:numFmt w:val="bullet"/>
      <w:lvlText w:val=""/>
      <w:lvlJc w:val="left"/>
      <w:pPr>
        <w:ind w:left="2880" w:hanging="360"/>
      </w:pPr>
      <w:rPr>
        <w:rFonts w:ascii="Symbol" w:hAnsi="Symbol" w:hint="default"/>
      </w:rPr>
    </w:lvl>
    <w:lvl w:ilvl="4" w:tplc="9B06C472">
      <w:start w:val="1"/>
      <w:numFmt w:val="bullet"/>
      <w:lvlText w:val="o"/>
      <w:lvlJc w:val="left"/>
      <w:pPr>
        <w:ind w:left="3600" w:hanging="360"/>
      </w:pPr>
      <w:rPr>
        <w:rFonts w:ascii="Courier New" w:hAnsi="Courier New" w:cs="Courier New" w:hint="default"/>
      </w:rPr>
    </w:lvl>
    <w:lvl w:ilvl="5" w:tplc="E262546A">
      <w:start w:val="1"/>
      <w:numFmt w:val="bullet"/>
      <w:lvlText w:val=""/>
      <w:lvlJc w:val="left"/>
      <w:pPr>
        <w:ind w:left="4320" w:hanging="360"/>
      </w:pPr>
      <w:rPr>
        <w:rFonts w:ascii="Wingdings" w:hAnsi="Wingdings" w:hint="default"/>
      </w:rPr>
    </w:lvl>
    <w:lvl w:ilvl="6" w:tplc="B85652F0">
      <w:start w:val="1"/>
      <w:numFmt w:val="bullet"/>
      <w:lvlText w:val=""/>
      <w:lvlJc w:val="left"/>
      <w:pPr>
        <w:ind w:left="5040" w:hanging="360"/>
      </w:pPr>
      <w:rPr>
        <w:rFonts w:ascii="Symbol" w:hAnsi="Symbol" w:hint="default"/>
      </w:rPr>
    </w:lvl>
    <w:lvl w:ilvl="7" w:tplc="26168D96">
      <w:start w:val="1"/>
      <w:numFmt w:val="bullet"/>
      <w:lvlText w:val="o"/>
      <w:lvlJc w:val="left"/>
      <w:pPr>
        <w:ind w:left="5760" w:hanging="360"/>
      </w:pPr>
      <w:rPr>
        <w:rFonts w:ascii="Courier New" w:hAnsi="Courier New" w:cs="Courier New" w:hint="default"/>
      </w:rPr>
    </w:lvl>
    <w:lvl w:ilvl="8" w:tplc="37A891BA">
      <w:start w:val="1"/>
      <w:numFmt w:val="bullet"/>
      <w:lvlText w:val=""/>
      <w:lvlJc w:val="left"/>
      <w:pPr>
        <w:ind w:left="6480" w:hanging="360"/>
      </w:pPr>
      <w:rPr>
        <w:rFonts w:ascii="Wingdings" w:hAnsi="Wingdings" w:hint="default"/>
      </w:rPr>
    </w:lvl>
  </w:abstractNum>
  <w:abstractNum w:abstractNumId="36" w15:restartNumberingAfterBreak="0">
    <w:nsid w:val="5F190989"/>
    <w:multiLevelType w:val="hybridMultilevel"/>
    <w:tmpl w:val="874E1A2C"/>
    <w:lvl w:ilvl="0" w:tplc="5F48BB7E">
      <w:start w:val="1"/>
      <w:numFmt w:val="decimal"/>
      <w:lvlText w:val="%1.)"/>
      <w:lvlJc w:val="left"/>
      <w:pPr>
        <w:ind w:left="720" w:hanging="360"/>
      </w:pPr>
    </w:lvl>
    <w:lvl w:ilvl="1" w:tplc="4D7608FC">
      <w:start w:val="1"/>
      <w:numFmt w:val="lowerLetter"/>
      <w:lvlText w:val="%2."/>
      <w:lvlJc w:val="left"/>
      <w:pPr>
        <w:ind w:left="1440" w:hanging="360"/>
      </w:pPr>
    </w:lvl>
    <w:lvl w:ilvl="2" w:tplc="ED58CD46">
      <w:start w:val="1"/>
      <w:numFmt w:val="lowerRoman"/>
      <w:lvlText w:val="%3."/>
      <w:lvlJc w:val="right"/>
      <w:pPr>
        <w:ind w:left="2160" w:hanging="180"/>
      </w:pPr>
    </w:lvl>
    <w:lvl w:ilvl="3" w:tplc="AC26C608">
      <w:start w:val="1"/>
      <w:numFmt w:val="decimal"/>
      <w:lvlText w:val="%4."/>
      <w:lvlJc w:val="left"/>
      <w:pPr>
        <w:ind w:left="2880" w:hanging="360"/>
      </w:pPr>
    </w:lvl>
    <w:lvl w:ilvl="4" w:tplc="CBC26FEE">
      <w:start w:val="1"/>
      <w:numFmt w:val="lowerLetter"/>
      <w:lvlText w:val="%5."/>
      <w:lvlJc w:val="left"/>
      <w:pPr>
        <w:ind w:left="3600" w:hanging="360"/>
      </w:pPr>
    </w:lvl>
    <w:lvl w:ilvl="5" w:tplc="7F9C25C2">
      <w:start w:val="1"/>
      <w:numFmt w:val="lowerRoman"/>
      <w:lvlText w:val="%6."/>
      <w:lvlJc w:val="right"/>
      <w:pPr>
        <w:ind w:left="4320" w:hanging="180"/>
      </w:pPr>
    </w:lvl>
    <w:lvl w:ilvl="6" w:tplc="0D9A2100">
      <w:start w:val="1"/>
      <w:numFmt w:val="decimal"/>
      <w:lvlText w:val="%7."/>
      <w:lvlJc w:val="left"/>
      <w:pPr>
        <w:ind w:left="5040" w:hanging="360"/>
      </w:pPr>
    </w:lvl>
    <w:lvl w:ilvl="7" w:tplc="4EAC8492">
      <w:start w:val="1"/>
      <w:numFmt w:val="lowerLetter"/>
      <w:lvlText w:val="%8."/>
      <w:lvlJc w:val="left"/>
      <w:pPr>
        <w:ind w:left="5760" w:hanging="360"/>
      </w:pPr>
    </w:lvl>
    <w:lvl w:ilvl="8" w:tplc="40EAA2BC">
      <w:start w:val="1"/>
      <w:numFmt w:val="lowerRoman"/>
      <w:lvlText w:val="%9."/>
      <w:lvlJc w:val="right"/>
      <w:pPr>
        <w:ind w:left="6480" w:hanging="180"/>
      </w:pPr>
    </w:lvl>
  </w:abstractNum>
  <w:abstractNum w:abstractNumId="37" w15:restartNumberingAfterBreak="0">
    <w:nsid w:val="5F3E1150"/>
    <w:multiLevelType w:val="hybridMultilevel"/>
    <w:tmpl w:val="1A1029BE"/>
    <w:lvl w:ilvl="0" w:tplc="B728EE98">
      <w:start w:val="1"/>
      <w:numFmt w:val="bullet"/>
      <w:lvlText w:val="-"/>
      <w:lvlJc w:val="left"/>
      <w:pPr>
        <w:ind w:left="644" w:hanging="360"/>
      </w:pPr>
      <w:rPr>
        <w:rFonts w:ascii="Arial" w:eastAsia="Times New Roman" w:hAnsi="Arial" w:cs="Arial" w:hint="default"/>
      </w:rPr>
    </w:lvl>
    <w:lvl w:ilvl="1" w:tplc="D9123C6C">
      <w:start w:val="1"/>
      <w:numFmt w:val="bullet"/>
      <w:lvlText w:val="o"/>
      <w:lvlJc w:val="left"/>
      <w:pPr>
        <w:ind w:left="1364" w:hanging="360"/>
      </w:pPr>
      <w:rPr>
        <w:rFonts w:ascii="Courier New" w:hAnsi="Courier New" w:cs="Courier New" w:hint="default"/>
      </w:rPr>
    </w:lvl>
    <w:lvl w:ilvl="2" w:tplc="630E82FE">
      <w:start w:val="1"/>
      <w:numFmt w:val="bullet"/>
      <w:lvlText w:val=""/>
      <w:lvlJc w:val="left"/>
      <w:pPr>
        <w:ind w:left="2084" w:hanging="360"/>
      </w:pPr>
      <w:rPr>
        <w:rFonts w:ascii="Wingdings" w:hAnsi="Wingdings" w:hint="default"/>
      </w:rPr>
    </w:lvl>
    <w:lvl w:ilvl="3" w:tplc="E118D022">
      <w:start w:val="1"/>
      <w:numFmt w:val="bullet"/>
      <w:lvlText w:val=""/>
      <w:lvlJc w:val="left"/>
      <w:pPr>
        <w:ind w:left="2804" w:hanging="360"/>
      </w:pPr>
      <w:rPr>
        <w:rFonts w:ascii="Symbol" w:hAnsi="Symbol" w:hint="default"/>
      </w:rPr>
    </w:lvl>
    <w:lvl w:ilvl="4" w:tplc="3EA833A4">
      <w:start w:val="1"/>
      <w:numFmt w:val="bullet"/>
      <w:lvlText w:val="o"/>
      <w:lvlJc w:val="left"/>
      <w:pPr>
        <w:ind w:left="3524" w:hanging="360"/>
      </w:pPr>
      <w:rPr>
        <w:rFonts w:ascii="Courier New" w:hAnsi="Courier New" w:cs="Courier New" w:hint="default"/>
      </w:rPr>
    </w:lvl>
    <w:lvl w:ilvl="5" w:tplc="795E8E5C">
      <w:start w:val="1"/>
      <w:numFmt w:val="bullet"/>
      <w:lvlText w:val=""/>
      <w:lvlJc w:val="left"/>
      <w:pPr>
        <w:ind w:left="4244" w:hanging="360"/>
      </w:pPr>
      <w:rPr>
        <w:rFonts w:ascii="Wingdings" w:hAnsi="Wingdings" w:hint="default"/>
      </w:rPr>
    </w:lvl>
    <w:lvl w:ilvl="6" w:tplc="ED542DA4">
      <w:start w:val="1"/>
      <w:numFmt w:val="bullet"/>
      <w:lvlText w:val=""/>
      <w:lvlJc w:val="left"/>
      <w:pPr>
        <w:ind w:left="4964" w:hanging="360"/>
      </w:pPr>
      <w:rPr>
        <w:rFonts w:ascii="Symbol" w:hAnsi="Symbol" w:hint="default"/>
      </w:rPr>
    </w:lvl>
    <w:lvl w:ilvl="7" w:tplc="4B705A3A">
      <w:start w:val="1"/>
      <w:numFmt w:val="bullet"/>
      <w:lvlText w:val="o"/>
      <w:lvlJc w:val="left"/>
      <w:pPr>
        <w:ind w:left="5684" w:hanging="360"/>
      </w:pPr>
      <w:rPr>
        <w:rFonts w:ascii="Courier New" w:hAnsi="Courier New" w:cs="Courier New" w:hint="default"/>
      </w:rPr>
    </w:lvl>
    <w:lvl w:ilvl="8" w:tplc="E278BC28">
      <w:start w:val="1"/>
      <w:numFmt w:val="bullet"/>
      <w:lvlText w:val=""/>
      <w:lvlJc w:val="left"/>
      <w:pPr>
        <w:ind w:left="6404" w:hanging="360"/>
      </w:pPr>
      <w:rPr>
        <w:rFonts w:ascii="Wingdings" w:hAnsi="Wingdings" w:hint="default"/>
      </w:rPr>
    </w:lvl>
  </w:abstractNum>
  <w:abstractNum w:abstractNumId="38" w15:restartNumberingAfterBreak="0">
    <w:nsid w:val="716D2AA1"/>
    <w:multiLevelType w:val="hybridMultilevel"/>
    <w:tmpl w:val="08F02056"/>
    <w:lvl w:ilvl="0" w:tplc="48ECD940">
      <w:start w:val="1"/>
      <w:numFmt w:val="decimal"/>
      <w:lvlText w:val="%1.)"/>
      <w:lvlJc w:val="left"/>
      <w:pPr>
        <w:ind w:left="720" w:hanging="360"/>
      </w:pPr>
    </w:lvl>
    <w:lvl w:ilvl="1" w:tplc="F006DB98">
      <w:start w:val="1"/>
      <w:numFmt w:val="lowerLetter"/>
      <w:lvlText w:val="%2."/>
      <w:lvlJc w:val="left"/>
      <w:pPr>
        <w:ind w:left="1440" w:hanging="360"/>
      </w:pPr>
    </w:lvl>
    <w:lvl w:ilvl="2" w:tplc="DC6476F0">
      <w:start w:val="1"/>
      <w:numFmt w:val="lowerRoman"/>
      <w:lvlText w:val="%3."/>
      <w:lvlJc w:val="right"/>
      <w:pPr>
        <w:ind w:left="2160" w:hanging="180"/>
      </w:pPr>
    </w:lvl>
    <w:lvl w:ilvl="3" w:tplc="76622F56">
      <w:start w:val="1"/>
      <w:numFmt w:val="decimal"/>
      <w:lvlText w:val="%4."/>
      <w:lvlJc w:val="left"/>
      <w:pPr>
        <w:ind w:left="2880" w:hanging="360"/>
      </w:pPr>
    </w:lvl>
    <w:lvl w:ilvl="4" w:tplc="65B64CA8">
      <w:start w:val="1"/>
      <w:numFmt w:val="lowerLetter"/>
      <w:lvlText w:val="%5."/>
      <w:lvlJc w:val="left"/>
      <w:pPr>
        <w:ind w:left="3600" w:hanging="360"/>
      </w:pPr>
    </w:lvl>
    <w:lvl w:ilvl="5" w:tplc="590A5C10">
      <w:start w:val="1"/>
      <w:numFmt w:val="lowerRoman"/>
      <w:lvlText w:val="%6."/>
      <w:lvlJc w:val="right"/>
      <w:pPr>
        <w:ind w:left="4320" w:hanging="180"/>
      </w:pPr>
    </w:lvl>
    <w:lvl w:ilvl="6" w:tplc="56DEF9FE">
      <w:start w:val="1"/>
      <w:numFmt w:val="decimal"/>
      <w:lvlText w:val="%7."/>
      <w:lvlJc w:val="left"/>
      <w:pPr>
        <w:ind w:left="5040" w:hanging="360"/>
      </w:pPr>
    </w:lvl>
    <w:lvl w:ilvl="7" w:tplc="070E006E">
      <w:start w:val="1"/>
      <w:numFmt w:val="lowerLetter"/>
      <w:lvlText w:val="%8."/>
      <w:lvlJc w:val="left"/>
      <w:pPr>
        <w:ind w:left="5760" w:hanging="360"/>
      </w:pPr>
    </w:lvl>
    <w:lvl w:ilvl="8" w:tplc="DB328B68">
      <w:start w:val="1"/>
      <w:numFmt w:val="lowerRoman"/>
      <w:lvlText w:val="%9."/>
      <w:lvlJc w:val="right"/>
      <w:pPr>
        <w:ind w:left="6480" w:hanging="180"/>
      </w:pPr>
    </w:lvl>
  </w:abstractNum>
  <w:abstractNum w:abstractNumId="39" w15:restartNumberingAfterBreak="0">
    <w:nsid w:val="732D5AC1"/>
    <w:multiLevelType w:val="hybridMultilevel"/>
    <w:tmpl w:val="AC26CDFA"/>
    <w:lvl w:ilvl="0" w:tplc="AF62D444">
      <w:numFmt w:val="bullet"/>
      <w:lvlText w:val="-"/>
      <w:lvlJc w:val="left"/>
      <w:pPr>
        <w:ind w:left="502" w:hanging="360"/>
      </w:pPr>
      <w:rPr>
        <w:rFonts w:ascii="Arial" w:eastAsia="Times New Roman" w:hAnsi="Arial" w:cs="Arial" w:hint="default"/>
      </w:rPr>
    </w:lvl>
    <w:lvl w:ilvl="1" w:tplc="D7BA7D30">
      <w:start w:val="1"/>
      <w:numFmt w:val="bullet"/>
      <w:lvlText w:val="o"/>
      <w:lvlJc w:val="left"/>
      <w:pPr>
        <w:ind w:left="1222" w:hanging="360"/>
      </w:pPr>
      <w:rPr>
        <w:rFonts w:ascii="Courier New" w:hAnsi="Courier New" w:cs="Courier New" w:hint="default"/>
      </w:rPr>
    </w:lvl>
    <w:lvl w:ilvl="2" w:tplc="2BD26CF6">
      <w:start w:val="1"/>
      <w:numFmt w:val="bullet"/>
      <w:lvlText w:val=""/>
      <w:lvlJc w:val="left"/>
      <w:pPr>
        <w:ind w:left="1942" w:hanging="360"/>
      </w:pPr>
      <w:rPr>
        <w:rFonts w:ascii="Wingdings" w:hAnsi="Wingdings" w:hint="default"/>
      </w:rPr>
    </w:lvl>
    <w:lvl w:ilvl="3" w:tplc="A5A41E96">
      <w:start w:val="1"/>
      <w:numFmt w:val="bullet"/>
      <w:lvlText w:val=""/>
      <w:lvlJc w:val="left"/>
      <w:pPr>
        <w:ind w:left="2662" w:hanging="360"/>
      </w:pPr>
      <w:rPr>
        <w:rFonts w:ascii="Symbol" w:hAnsi="Symbol" w:hint="default"/>
      </w:rPr>
    </w:lvl>
    <w:lvl w:ilvl="4" w:tplc="A11A0992">
      <w:start w:val="1"/>
      <w:numFmt w:val="bullet"/>
      <w:lvlText w:val="o"/>
      <w:lvlJc w:val="left"/>
      <w:pPr>
        <w:ind w:left="3382" w:hanging="360"/>
      </w:pPr>
      <w:rPr>
        <w:rFonts w:ascii="Courier New" w:hAnsi="Courier New" w:cs="Courier New" w:hint="default"/>
      </w:rPr>
    </w:lvl>
    <w:lvl w:ilvl="5" w:tplc="9DDA39BA">
      <w:start w:val="1"/>
      <w:numFmt w:val="bullet"/>
      <w:lvlText w:val=""/>
      <w:lvlJc w:val="left"/>
      <w:pPr>
        <w:ind w:left="4102" w:hanging="360"/>
      </w:pPr>
      <w:rPr>
        <w:rFonts w:ascii="Wingdings" w:hAnsi="Wingdings" w:hint="default"/>
      </w:rPr>
    </w:lvl>
    <w:lvl w:ilvl="6" w:tplc="EF727BD0">
      <w:start w:val="1"/>
      <w:numFmt w:val="bullet"/>
      <w:lvlText w:val=""/>
      <w:lvlJc w:val="left"/>
      <w:pPr>
        <w:ind w:left="4822" w:hanging="360"/>
      </w:pPr>
      <w:rPr>
        <w:rFonts w:ascii="Symbol" w:hAnsi="Symbol" w:hint="default"/>
      </w:rPr>
    </w:lvl>
    <w:lvl w:ilvl="7" w:tplc="5DB2CBE6">
      <w:start w:val="1"/>
      <w:numFmt w:val="bullet"/>
      <w:lvlText w:val="o"/>
      <w:lvlJc w:val="left"/>
      <w:pPr>
        <w:ind w:left="5542" w:hanging="360"/>
      </w:pPr>
      <w:rPr>
        <w:rFonts w:ascii="Courier New" w:hAnsi="Courier New" w:cs="Courier New" w:hint="default"/>
      </w:rPr>
    </w:lvl>
    <w:lvl w:ilvl="8" w:tplc="BF36F2D6">
      <w:start w:val="1"/>
      <w:numFmt w:val="bullet"/>
      <w:lvlText w:val=""/>
      <w:lvlJc w:val="left"/>
      <w:pPr>
        <w:ind w:left="6262" w:hanging="360"/>
      </w:pPr>
      <w:rPr>
        <w:rFonts w:ascii="Wingdings" w:hAnsi="Wingdings" w:hint="default"/>
      </w:rPr>
    </w:lvl>
  </w:abstractNum>
  <w:abstractNum w:abstractNumId="40" w15:restartNumberingAfterBreak="0">
    <w:nsid w:val="79161B50"/>
    <w:multiLevelType w:val="hybridMultilevel"/>
    <w:tmpl w:val="FE861090"/>
    <w:lvl w:ilvl="0" w:tplc="4DAC16CE">
      <w:start w:val="2"/>
      <w:numFmt w:val="bullet"/>
      <w:lvlText w:val="-"/>
      <w:lvlJc w:val="left"/>
      <w:pPr>
        <w:ind w:left="1770" w:hanging="360"/>
      </w:pPr>
      <w:rPr>
        <w:rFonts w:ascii="Arial" w:eastAsia="Times New Roman" w:hAnsi="Arial" w:cs="Arial" w:hint="default"/>
      </w:rPr>
    </w:lvl>
    <w:lvl w:ilvl="1" w:tplc="49F46DBC">
      <w:start w:val="1"/>
      <w:numFmt w:val="bullet"/>
      <w:lvlText w:val="o"/>
      <w:lvlJc w:val="left"/>
      <w:pPr>
        <w:ind w:left="2490" w:hanging="360"/>
      </w:pPr>
      <w:rPr>
        <w:rFonts w:ascii="Courier New" w:hAnsi="Courier New" w:cs="Courier New" w:hint="default"/>
      </w:rPr>
    </w:lvl>
    <w:lvl w:ilvl="2" w:tplc="4932772E">
      <w:start w:val="1"/>
      <w:numFmt w:val="bullet"/>
      <w:lvlText w:val=""/>
      <w:lvlJc w:val="left"/>
      <w:pPr>
        <w:ind w:left="3210" w:hanging="360"/>
      </w:pPr>
      <w:rPr>
        <w:rFonts w:ascii="Wingdings" w:hAnsi="Wingdings" w:hint="default"/>
      </w:rPr>
    </w:lvl>
    <w:lvl w:ilvl="3" w:tplc="ACC6DC1E">
      <w:start w:val="1"/>
      <w:numFmt w:val="bullet"/>
      <w:lvlText w:val=""/>
      <w:lvlJc w:val="left"/>
      <w:pPr>
        <w:ind w:left="3930" w:hanging="360"/>
      </w:pPr>
      <w:rPr>
        <w:rFonts w:ascii="Symbol" w:hAnsi="Symbol" w:hint="default"/>
      </w:rPr>
    </w:lvl>
    <w:lvl w:ilvl="4" w:tplc="2EBC5888">
      <w:start w:val="1"/>
      <w:numFmt w:val="bullet"/>
      <w:lvlText w:val="o"/>
      <w:lvlJc w:val="left"/>
      <w:pPr>
        <w:ind w:left="4650" w:hanging="360"/>
      </w:pPr>
      <w:rPr>
        <w:rFonts w:ascii="Courier New" w:hAnsi="Courier New" w:cs="Courier New" w:hint="default"/>
      </w:rPr>
    </w:lvl>
    <w:lvl w:ilvl="5" w:tplc="DF24F48C">
      <w:start w:val="1"/>
      <w:numFmt w:val="bullet"/>
      <w:lvlText w:val=""/>
      <w:lvlJc w:val="left"/>
      <w:pPr>
        <w:ind w:left="5370" w:hanging="360"/>
      </w:pPr>
      <w:rPr>
        <w:rFonts w:ascii="Wingdings" w:hAnsi="Wingdings" w:hint="default"/>
      </w:rPr>
    </w:lvl>
    <w:lvl w:ilvl="6" w:tplc="32EA8D98">
      <w:start w:val="1"/>
      <w:numFmt w:val="bullet"/>
      <w:lvlText w:val=""/>
      <w:lvlJc w:val="left"/>
      <w:pPr>
        <w:ind w:left="6090" w:hanging="360"/>
      </w:pPr>
      <w:rPr>
        <w:rFonts w:ascii="Symbol" w:hAnsi="Symbol" w:hint="default"/>
      </w:rPr>
    </w:lvl>
    <w:lvl w:ilvl="7" w:tplc="A1EC5ABC">
      <w:start w:val="1"/>
      <w:numFmt w:val="bullet"/>
      <w:lvlText w:val="o"/>
      <w:lvlJc w:val="left"/>
      <w:pPr>
        <w:ind w:left="6810" w:hanging="360"/>
      </w:pPr>
      <w:rPr>
        <w:rFonts w:ascii="Courier New" w:hAnsi="Courier New" w:cs="Courier New" w:hint="default"/>
      </w:rPr>
    </w:lvl>
    <w:lvl w:ilvl="8" w:tplc="6FD6DD4A">
      <w:start w:val="1"/>
      <w:numFmt w:val="bullet"/>
      <w:lvlText w:val=""/>
      <w:lvlJc w:val="left"/>
      <w:pPr>
        <w:ind w:left="7530" w:hanging="360"/>
      </w:pPr>
      <w:rPr>
        <w:rFonts w:ascii="Wingdings" w:hAnsi="Wingdings" w:hint="default"/>
      </w:rPr>
    </w:lvl>
  </w:abstractNum>
  <w:abstractNum w:abstractNumId="41" w15:restartNumberingAfterBreak="0">
    <w:nsid w:val="79D70A60"/>
    <w:multiLevelType w:val="hybridMultilevel"/>
    <w:tmpl w:val="7CF097C8"/>
    <w:lvl w:ilvl="0" w:tplc="6F4AD490">
      <w:start w:val="1"/>
      <w:numFmt w:val="bullet"/>
      <w:pStyle w:val="Markierung1"/>
      <w:lvlText w:val=""/>
      <w:lvlJc w:val="left"/>
      <w:pPr>
        <w:tabs>
          <w:tab w:val="num" w:pos="1154"/>
        </w:tabs>
        <w:ind w:left="340" w:firstLine="454"/>
      </w:pPr>
      <w:rPr>
        <w:rFonts w:ascii="Wingdings" w:hAnsi="Wingdings" w:hint="default"/>
      </w:rPr>
    </w:lvl>
    <w:lvl w:ilvl="1" w:tplc="3A3C6540">
      <w:start w:val="1"/>
      <w:numFmt w:val="bullet"/>
      <w:lvlText w:val="o"/>
      <w:lvlJc w:val="left"/>
      <w:pPr>
        <w:tabs>
          <w:tab w:val="num" w:pos="1440"/>
        </w:tabs>
        <w:ind w:left="1440" w:hanging="360"/>
      </w:pPr>
      <w:rPr>
        <w:rFonts w:ascii="Courier New" w:hAnsi="Courier New" w:cs="Times New Roman" w:hint="default"/>
      </w:rPr>
    </w:lvl>
    <w:lvl w:ilvl="2" w:tplc="AA2AB334">
      <w:start w:val="1"/>
      <w:numFmt w:val="bullet"/>
      <w:lvlText w:val=""/>
      <w:lvlJc w:val="left"/>
      <w:pPr>
        <w:tabs>
          <w:tab w:val="num" w:pos="2160"/>
        </w:tabs>
        <w:ind w:left="2160" w:hanging="360"/>
      </w:pPr>
      <w:rPr>
        <w:rFonts w:ascii="Wingdings" w:hAnsi="Wingdings" w:hint="default"/>
      </w:rPr>
    </w:lvl>
    <w:lvl w:ilvl="3" w:tplc="81FAB1CA">
      <w:start w:val="1"/>
      <w:numFmt w:val="bullet"/>
      <w:lvlText w:val=""/>
      <w:lvlJc w:val="left"/>
      <w:pPr>
        <w:tabs>
          <w:tab w:val="num" w:pos="2880"/>
        </w:tabs>
        <w:ind w:left="2880" w:hanging="360"/>
      </w:pPr>
      <w:rPr>
        <w:rFonts w:ascii="Symbol" w:hAnsi="Symbol" w:hint="default"/>
      </w:rPr>
    </w:lvl>
    <w:lvl w:ilvl="4" w:tplc="4712EE06">
      <w:start w:val="1"/>
      <w:numFmt w:val="bullet"/>
      <w:lvlText w:val="o"/>
      <w:lvlJc w:val="left"/>
      <w:pPr>
        <w:tabs>
          <w:tab w:val="num" w:pos="3600"/>
        </w:tabs>
        <w:ind w:left="3600" w:hanging="360"/>
      </w:pPr>
      <w:rPr>
        <w:rFonts w:ascii="Courier New" w:hAnsi="Courier New" w:cs="Times New Roman" w:hint="default"/>
      </w:rPr>
    </w:lvl>
    <w:lvl w:ilvl="5" w:tplc="FB8E16AE">
      <w:start w:val="1"/>
      <w:numFmt w:val="bullet"/>
      <w:lvlText w:val=""/>
      <w:lvlJc w:val="left"/>
      <w:pPr>
        <w:tabs>
          <w:tab w:val="num" w:pos="4320"/>
        </w:tabs>
        <w:ind w:left="4320" w:hanging="360"/>
      </w:pPr>
      <w:rPr>
        <w:rFonts w:ascii="Wingdings" w:hAnsi="Wingdings" w:hint="default"/>
      </w:rPr>
    </w:lvl>
    <w:lvl w:ilvl="6" w:tplc="72D26964">
      <w:start w:val="1"/>
      <w:numFmt w:val="bullet"/>
      <w:lvlText w:val=""/>
      <w:lvlJc w:val="left"/>
      <w:pPr>
        <w:tabs>
          <w:tab w:val="num" w:pos="5040"/>
        </w:tabs>
        <w:ind w:left="5040" w:hanging="360"/>
      </w:pPr>
      <w:rPr>
        <w:rFonts w:ascii="Symbol" w:hAnsi="Symbol" w:hint="default"/>
      </w:rPr>
    </w:lvl>
    <w:lvl w:ilvl="7" w:tplc="B53A1BE2">
      <w:start w:val="1"/>
      <w:numFmt w:val="bullet"/>
      <w:lvlText w:val="o"/>
      <w:lvlJc w:val="left"/>
      <w:pPr>
        <w:tabs>
          <w:tab w:val="num" w:pos="5760"/>
        </w:tabs>
        <w:ind w:left="5760" w:hanging="360"/>
      </w:pPr>
      <w:rPr>
        <w:rFonts w:ascii="Courier New" w:hAnsi="Courier New" w:cs="Times New Roman" w:hint="default"/>
      </w:rPr>
    </w:lvl>
    <w:lvl w:ilvl="8" w:tplc="2CDA32CA">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C853F3D"/>
    <w:multiLevelType w:val="hybridMultilevel"/>
    <w:tmpl w:val="A6BE5032"/>
    <w:lvl w:ilvl="0" w:tplc="4E907238">
      <w:start w:val="1"/>
      <w:numFmt w:val="decimal"/>
      <w:lvlText w:val="%1.)"/>
      <w:lvlJc w:val="left"/>
      <w:pPr>
        <w:ind w:left="720" w:hanging="360"/>
      </w:pPr>
    </w:lvl>
    <w:lvl w:ilvl="1" w:tplc="70AACBC0">
      <w:start w:val="1"/>
      <w:numFmt w:val="lowerLetter"/>
      <w:lvlText w:val="%2."/>
      <w:lvlJc w:val="left"/>
      <w:pPr>
        <w:ind w:left="1440" w:hanging="360"/>
      </w:pPr>
    </w:lvl>
    <w:lvl w:ilvl="2" w:tplc="03A088D8">
      <w:start w:val="1"/>
      <w:numFmt w:val="lowerRoman"/>
      <w:lvlText w:val="%3."/>
      <w:lvlJc w:val="right"/>
      <w:pPr>
        <w:ind w:left="2160" w:hanging="180"/>
      </w:pPr>
    </w:lvl>
    <w:lvl w:ilvl="3" w:tplc="6EE6F2C4">
      <w:start w:val="1"/>
      <w:numFmt w:val="decimal"/>
      <w:lvlText w:val="%4."/>
      <w:lvlJc w:val="left"/>
      <w:pPr>
        <w:ind w:left="2880" w:hanging="360"/>
      </w:pPr>
    </w:lvl>
    <w:lvl w:ilvl="4" w:tplc="EF1E0808">
      <w:start w:val="1"/>
      <w:numFmt w:val="lowerLetter"/>
      <w:lvlText w:val="%5."/>
      <w:lvlJc w:val="left"/>
      <w:pPr>
        <w:ind w:left="3600" w:hanging="360"/>
      </w:pPr>
    </w:lvl>
    <w:lvl w:ilvl="5" w:tplc="97120AAA">
      <w:start w:val="1"/>
      <w:numFmt w:val="lowerRoman"/>
      <w:lvlText w:val="%6."/>
      <w:lvlJc w:val="right"/>
      <w:pPr>
        <w:ind w:left="4320" w:hanging="180"/>
      </w:pPr>
    </w:lvl>
    <w:lvl w:ilvl="6" w:tplc="680AB49E">
      <w:start w:val="1"/>
      <w:numFmt w:val="decimal"/>
      <w:lvlText w:val="%7."/>
      <w:lvlJc w:val="left"/>
      <w:pPr>
        <w:ind w:left="5040" w:hanging="360"/>
      </w:pPr>
    </w:lvl>
    <w:lvl w:ilvl="7" w:tplc="96525218">
      <w:start w:val="1"/>
      <w:numFmt w:val="lowerLetter"/>
      <w:lvlText w:val="%8."/>
      <w:lvlJc w:val="left"/>
      <w:pPr>
        <w:ind w:left="5760" w:hanging="360"/>
      </w:pPr>
    </w:lvl>
    <w:lvl w:ilvl="8" w:tplc="CAD49D32">
      <w:start w:val="1"/>
      <w:numFmt w:val="lowerRoman"/>
      <w:lvlText w:val="%9."/>
      <w:lvlJc w:val="right"/>
      <w:pPr>
        <w:ind w:left="6480" w:hanging="180"/>
      </w:pPr>
    </w:lvl>
  </w:abstractNum>
  <w:abstractNum w:abstractNumId="43" w15:restartNumberingAfterBreak="0">
    <w:nsid w:val="7D1F635B"/>
    <w:multiLevelType w:val="hybridMultilevel"/>
    <w:tmpl w:val="E5720AE6"/>
    <w:lvl w:ilvl="0" w:tplc="56B6084E">
      <w:start w:val="1"/>
      <w:numFmt w:val="decimal"/>
      <w:lvlText w:val="%1.)"/>
      <w:lvlJc w:val="left"/>
      <w:pPr>
        <w:ind w:left="720" w:hanging="360"/>
      </w:pPr>
    </w:lvl>
    <w:lvl w:ilvl="1" w:tplc="008A0D7A">
      <w:start w:val="1"/>
      <w:numFmt w:val="lowerLetter"/>
      <w:lvlText w:val="%2."/>
      <w:lvlJc w:val="left"/>
      <w:pPr>
        <w:ind w:left="1440" w:hanging="360"/>
      </w:pPr>
    </w:lvl>
    <w:lvl w:ilvl="2" w:tplc="545A6196">
      <w:start w:val="1"/>
      <w:numFmt w:val="lowerRoman"/>
      <w:lvlText w:val="%3."/>
      <w:lvlJc w:val="right"/>
      <w:pPr>
        <w:ind w:left="2160" w:hanging="180"/>
      </w:pPr>
    </w:lvl>
    <w:lvl w:ilvl="3" w:tplc="1B4CA7EC">
      <w:start w:val="1"/>
      <w:numFmt w:val="decimal"/>
      <w:lvlText w:val="%4."/>
      <w:lvlJc w:val="left"/>
      <w:pPr>
        <w:ind w:left="2880" w:hanging="360"/>
      </w:pPr>
    </w:lvl>
    <w:lvl w:ilvl="4" w:tplc="8FD41A40">
      <w:start w:val="1"/>
      <w:numFmt w:val="lowerLetter"/>
      <w:lvlText w:val="%5."/>
      <w:lvlJc w:val="left"/>
      <w:pPr>
        <w:ind w:left="3600" w:hanging="360"/>
      </w:pPr>
    </w:lvl>
    <w:lvl w:ilvl="5" w:tplc="5F1C081C">
      <w:start w:val="1"/>
      <w:numFmt w:val="lowerRoman"/>
      <w:lvlText w:val="%6."/>
      <w:lvlJc w:val="right"/>
      <w:pPr>
        <w:ind w:left="4320" w:hanging="180"/>
      </w:pPr>
    </w:lvl>
    <w:lvl w:ilvl="6" w:tplc="79F08DD4">
      <w:start w:val="1"/>
      <w:numFmt w:val="decimal"/>
      <w:lvlText w:val="%7."/>
      <w:lvlJc w:val="left"/>
      <w:pPr>
        <w:ind w:left="5040" w:hanging="360"/>
      </w:pPr>
    </w:lvl>
    <w:lvl w:ilvl="7" w:tplc="7DD0048C">
      <w:start w:val="1"/>
      <w:numFmt w:val="lowerLetter"/>
      <w:lvlText w:val="%8."/>
      <w:lvlJc w:val="left"/>
      <w:pPr>
        <w:ind w:left="5760" w:hanging="360"/>
      </w:pPr>
    </w:lvl>
    <w:lvl w:ilvl="8" w:tplc="B7E681D6">
      <w:start w:val="1"/>
      <w:numFmt w:val="lowerRoman"/>
      <w:lvlText w:val="%9."/>
      <w:lvlJc w:val="right"/>
      <w:pPr>
        <w:ind w:left="6480" w:hanging="180"/>
      </w:pPr>
    </w:lvl>
  </w:abstractNum>
  <w:abstractNum w:abstractNumId="44" w15:restartNumberingAfterBreak="0">
    <w:nsid w:val="7F570A1C"/>
    <w:multiLevelType w:val="hybridMultilevel"/>
    <w:tmpl w:val="F4528C7A"/>
    <w:lvl w:ilvl="0" w:tplc="6C58C9DE">
      <w:start w:val="1"/>
      <w:numFmt w:val="bullet"/>
      <w:lvlText w:val=""/>
      <w:lvlJc w:val="left"/>
      <w:pPr>
        <w:ind w:left="720" w:hanging="360"/>
      </w:pPr>
      <w:rPr>
        <w:rFonts w:ascii="Symbol" w:hAnsi="Symbol" w:hint="default"/>
      </w:rPr>
    </w:lvl>
    <w:lvl w:ilvl="1" w:tplc="FE000664">
      <w:start w:val="1"/>
      <w:numFmt w:val="bullet"/>
      <w:lvlText w:val="o"/>
      <w:lvlJc w:val="left"/>
      <w:pPr>
        <w:ind w:left="1440" w:hanging="360"/>
      </w:pPr>
      <w:rPr>
        <w:rFonts w:ascii="Courier New" w:hAnsi="Courier New" w:cs="Courier New" w:hint="default"/>
      </w:rPr>
    </w:lvl>
    <w:lvl w:ilvl="2" w:tplc="76E00688">
      <w:start w:val="1"/>
      <w:numFmt w:val="bullet"/>
      <w:lvlText w:val=""/>
      <w:lvlJc w:val="left"/>
      <w:pPr>
        <w:ind w:left="2160" w:hanging="360"/>
      </w:pPr>
      <w:rPr>
        <w:rFonts w:ascii="Wingdings" w:hAnsi="Wingdings" w:hint="default"/>
      </w:rPr>
    </w:lvl>
    <w:lvl w:ilvl="3" w:tplc="D0A03632">
      <w:start w:val="1"/>
      <w:numFmt w:val="bullet"/>
      <w:lvlText w:val=""/>
      <w:lvlJc w:val="left"/>
      <w:pPr>
        <w:ind w:left="2880" w:hanging="360"/>
      </w:pPr>
      <w:rPr>
        <w:rFonts w:ascii="Symbol" w:hAnsi="Symbol" w:hint="default"/>
      </w:rPr>
    </w:lvl>
    <w:lvl w:ilvl="4" w:tplc="8B3E4408">
      <w:start w:val="1"/>
      <w:numFmt w:val="bullet"/>
      <w:lvlText w:val="o"/>
      <w:lvlJc w:val="left"/>
      <w:pPr>
        <w:ind w:left="3600" w:hanging="360"/>
      </w:pPr>
      <w:rPr>
        <w:rFonts w:ascii="Courier New" w:hAnsi="Courier New" w:cs="Courier New" w:hint="default"/>
      </w:rPr>
    </w:lvl>
    <w:lvl w:ilvl="5" w:tplc="4E1E3694">
      <w:start w:val="1"/>
      <w:numFmt w:val="bullet"/>
      <w:lvlText w:val=""/>
      <w:lvlJc w:val="left"/>
      <w:pPr>
        <w:ind w:left="4320" w:hanging="360"/>
      </w:pPr>
      <w:rPr>
        <w:rFonts w:ascii="Wingdings" w:hAnsi="Wingdings" w:hint="default"/>
      </w:rPr>
    </w:lvl>
    <w:lvl w:ilvl="6" w:tplc="50926988">
      <w:start w:val="1"/>
      <w:numFmt w:val="bullet"/>
      <w:lvlText w:val=""/>
      <w:lvlJc w:val="left"/>
      <w:pPr>
        <w:ind w:left="5040" w:hanging="360"/>
      </w:pPr>
      <w:rPr>
        <w:rFonts w:ascii="Symbol" w:hAnsi="Symbol" w:hint="default"/>
      </w:rPr>
    </w:lvl>
    <w:lvl w:ilvl="7" w:tplc="17FEC1B8">
      <w:start w:val="1"/>
      <w:numFmt w:val="bullet"/>
      <w:lvlText w:val="o"/>
      <w:lvlJc w:val="left"/>
      <w:pPr>
        <w:ind w:left="5760" w:hanging="360"/>
      </w:pPr>
      <w:rPr>
        <w:rFonts w:ascii="Courier New" w:hAnsi="Courier New" w:cs="Courier New" w:hint="default"/>
      </w:rPr>
    </w:lvl>
    <w:lvl w:ilvl="8" w:tplc="31223C1E">
      <w:start w:val="1"/>
      <w:numFmt w:val="bullet"/>
      <w:lvlText w:val=""/>
      <w:lvlJc w:val="left"/>
      <w:pPr>
        <w:ind w:left="6480" w:hanging="360"/>
      </w:pPr>
      <w:rPr>
        <w:rFonts w:ascii="Wingdings" w:hAnsi="Wingdings" w:hint="default"/>
      </w:rPr>
    </w:lvl>
  </w:abstractNum>
  <w:num w:numId="1">
    <w:abstractNumId w:val="41"/>
  </w:num>
  <w:num w:numId="2">
    <w:abstractNumId w:val="44"/>
  </w:num>
  <w:num w:numId="3">
    <w:abstractNumId w:val="2"/>
  </w:num>
  <w:num w:numId="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0"/>
  </w:num>
  <w:num w:numId="7">
    <w:abstractNumId w:val="20"/>
  </w:num>
  <w:num w:numId="8">
    <w:abstractNumId w:val="21"/>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0"/>
  </w:num>
  <w:num w:numId="26">
    <w:abstractNumId w:val="3"/>
  </w:num>
  <w:num w:numId="2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
  </w:num>
  <w:num w:numId="29">
    <w:abstractNumId w:val="31"/>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9"/>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37"/>
  </w:num>
  <w:num w:numId="3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5"/>
  </w:num>
  <w:num w:numId="39">
    <w:abstractNumId w:val="33"/>
    <w:lvlOverride w:ilvl="0">
      <w:startOverride w:val="1"/>
    </w:lvlOverride>
    <w:lvlOverride w:ilvl="1"/>
    <w:lvlOverride w:ilvl="2"/>
    <w:lvlOverride w:ilvl="3"/>
    <w:lvlOverride w:ilvl="4"/>
    <w:lvlOverride w:ilvl="5"/>
    <w:lvlOverride w:ilvl="6"/>
    <w:lvlOverride w:ilvl="7"/>
    <w:lvlOverride w:ilvl="8"/>
  </w:num>
  <w:num w:numId="4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7"/>
  </w:num>
  <w:num w:numId="43">
    <w:abstractNumId w:val="26"/>
  </w:num>
  <w:num w:numId="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EA1C62F1-F9FA-4FBD-BF0D-CCC87181D1F3}"/>
    <w:docVar w:name="dgnword-eventsink" w:val="161138928"/>
  </w:docVars>
  <w:rsids>
    <w:rsidRoot w:val="00EC152B"/>
    <w:rsid w:val="000037DC"/>
    <w:rsid w:val="000045C1"/>
    <w:rsid w:val="000055E4"/>
    <w:rsid w:val="000061F1"/>
    <w:rsid w:val="000064C8"/>
    <w:rsid w:val="00007C93"/>
    <w:rsid w:val="000140A2"/>
    <w:rsid w:val="000176CD"/>
    <w:rsid w:val="000202AF"/>
    <w:rsid w:val="00021470"/>
    <w:rsid w:val="000221DC"/>
    <w:rsid w:val="000267C4"/>
    <w:rsid w:val="000313D2"/>
    <w:rsid w:val="000339DE"/>
    <w:rsid w:val="00037367"/>
    <w:rsid w:val="0004725B"/>
    <w:rsid w:val="00050DE9"/>
    <w:rsid w:val="00053124"/>
    <w:rsid w:val="00057459"/>
    <w:rsid w:val="0006009A"/>
    <w:rsid w:val="00062AA7"/>
    <w:rsid w:val="00062B54"/>
    <w:rsid w:val="00065BF9"/>
    <w:rsid w:val="0007168E"/>
    <w:rsid w:val="00071858"/>
    <w:rsid w:val="000727DB"/>
    <w:rsid w:val="00072BC2"/>
    <w:rsid w:val="0007478B"/>
    <w:rsid w:val="00075015"/>
    <w:rsid w:val="00076F1F"/>
    <w:rsid w:val="0008005B"/>
    <w:rsid w:val="00080BC9"/>
    <w:rsid w:val="00080BEE"/>
    <w:rsid w:val="00080DF3"/>
    <w:rsid w:val="00082646"/>
    <w:rsid w:val="000906F0"/>
    <w:rsid w:val="000929EA"/>
    <w:rsid w:val="000956B9"/>
    <w:rsid w:val="0009711E"/>
    <w:rsid w:val="00097997"/>
    <w:rsid w:val="000A1784"/>
    <w:rsid w:val="000A4A7D"/>
    <w:rsid w:val="000A4C76"/>
    <w:rsid w:val="000A6754"/>
    <w:rsid w:val="000A6E54"/>
    <w:rsid w:val="000A7D86"/>
    <w:rsid w:val="000B070F"/>
    <w:rsid w:val="000B3F2A"/>
    <w:rsid w:val="000C04F0"/>
    <w:rsid w:val="000C2CC9"/>
    <w:rsid w:val="000C5264"/>
    <w:rsid w:val="000D237F"/>
    <w:rsid w:val="000D3BCD"/>
    <w:rsid w:val="000D5904"/>
    <w:rsid w:val="000D5F64"/>
    <w:rsid w:val="000D78DA"/>
    <w:rsid w:val="000E075F"/>
    <w:rsid w:val="000F0D03"/>
    <w:rsid w:val="000F4F3F"/>
    <w:rsid w:val="0010015F"/>
    <w:rsid w:val="001008F3"/>
    <w:rsid w:val="00101062"/>
    <w:rsid w:val="001010A8"/>
    <w:rsid w:val="001020F0"/>
    <w:rsid w:val="00104448"/>
    <w:rsid w:val="0010485A"/>
    <w:rsid w:val="00106D02"/>
    <w:rsid w:val="0011449F"/>
    <w:rsid w:val="00114CED"/>
    <w:rsid w:val="0011522C"/>
    <w:rsid w:val="00121A5F"/>
    <w:rsid w:val="00123172"/>
    <w:rsid w:val="00125782"/>
    <w:rsid w:val="00132CE7"/>
    <w:rsid w:val="0013388A"/>
    <w:rsid w:val="00134C40"/>
    <w:rsid w:val="00137BB8"/>
    <w:rsid w:val="0014569A"/>
    <w:rsid w:val="00146A65"/>
    <w:rsid w:val="00150E7D"/>
    <w:rsid w:val="0015294C"/>
    <w:rsid w:val="00153798"/>
    <w:rsid w:val="00155221"/>
    <w:rsid w:val="00157279"/>
    <w:rsid w:val="00162716"/>
    <w:rsid w:val="00166DF2"/>
    <w:rsid w:val="00171F92"/>
    <w:rsid w:val="00172969"/>
    <w:rsid w:val="00175E6C"/>
    <w:rsid w:val="001765ED"/>
    <w:rsid w:val="0017675D"/>
    <w:rsid w:val="00176AAC"/>
    <w:rsid w:val="0017785B"/>
    <w:rsid w:val="00180AF6"/>
    <w:rsid w:val="001831A4"/>
    <w:rsid w:val="00187902"/>
    <w:rsid w:val="00193A3F"/>
    <w:rsid w:val="00194DCD"/>
    <w:rsid w:val="00195E7E"/>
    <w:rsid w:val="001967DB"/>
    <w:rsid w:val="001A067C"/>
    <w:rsid w:val="001A195F"/>
    <w:rsid w:val="001A1EA1"/>
    <w:rsid w:val="001A3BD9"/>
    <w:rsid w:val="001A4872"/>
    <w:rsid w:val="001A6862"/>
    <w:rsid w:val="001A7A6E"/>
    <w:rsid w:val="001B05A6"/>
    <w:rsid w:val="001B1B86"/>
    <w:rsid w:val="001B2062"/>
    <w:rsid w:val="001B5503"/>
    <w:rsid w:val="001B58AA"/>
    <w:rsid w:val="001B637B"/>
    <w:rsid w:val="001B6651"/>
    <w:rsid w:val="001B6BBB"/>
    <w:rsid w:val="001B6E35"/>
    <w:rsid w:val="001B6FF4"/>
    <w:rsid w:val="001B7362"/>
    <w:rsid w:val="001B74D9"/>
    <w:rsid w:val="001C65A2"/>
    <w:rsid w:val="001C762F"/>
    <w:rsid w:val="001D20A4"/>
    <w:rsid w:val="001D3A03"/>
    <w:rsid w:val="001D66C0"/>
    <w:rsid w:val="001D756E"/>
    <w:rsid w:val="001E166D"/>
    <w:rsid w:val="001E2AB7"/>
    <w:rsid w:val="001E5C45"/>
    <w:rsid w:val="001F0651"/>
    <w:rsid w:val="001F4E12"/>
    <w:rsid w:val="001F5E4A"/>
    <w:rsid w:val="001F6F8E"/>
    <w:rsid w:val="00200A25"/>
    <w:rsid w:val="00201F59"/>
    <w:rsid w:val="00206331"/>
    <w:rsid w:val="002063CB"/>
    <w:rsid w:val="00207515"/>
    <w:rsid w:val="00212154"/>
    <w:rsid w:val="00212416"/>
    <w:rsid w:val="002153DF"/>
    <w:rsid w:val="002171A9"/>
    <w:rsid w:val="00217292"/>
    <w:rsid w:val="002203C2"/>
    <w:rsid w:val="00220777"/>
    <w:rsid w:val="0022092A"/>
    <w:rsid w:val="002242E2"/>
    <w:rsid w:val="0022586A"/>
    <w:rsid w:val="00225F73"/>
    <w:rsid w:val="00226183"/>
    <w:rsid w:val="00227EC4"/>
    <w:rsid w:val="00230071"/>
    <w:rsid w:val="00230380"/>
    <w:rsid w:val="002303CC"/>
    <w:rsid w:val="00231B5D"/>
    <w:rsid w:val="00232EB3"/>
    <w:rsid w:val="00233442"/>
    <w:rsid w:val="002340F4"/>
    <w:rsid w:val="002356A4"/>
    <w:rsid w:val="0023796C"/>
    <w:rsid w:val="00237F80"/>
    <w:rsid w:val="00242396"/>
    <w:rsid w:val="00243F31"/>
    <w:rsid w:val="00244317"/>
    <w:rsid w:val="002445B9"/>
    <w:rsid w:val="002446E1"/>
    <w:rsid w:val="00244F28"/>
    <w:rsid w:val="0025562D"/>
    <w:rsid w:val="002560B8"/>
    <w:rsid w:val="00256B3F"/>
    <w:rsid w:val="00256E91"/>
    <w:rsid w:val="00257038"/>
    <w:rsid w:val="002578AA"/>
    <w:rsid w:val="002620CE"/>
    <w:rsid w:val="00264B10"/>
    <w:rsid w:val="002677D8"/>
    <w:rsid w:val="00275143"/>
    <w:rsid w:val="002851E2"/>
    <w:rsid w:val="00291E31"/>
    <w:rsid w:val="002A1662"/>
    <w:rsid w:val="002A1E1A"/>
    <w:rsid w:val="002A3312"/>
    <w:rsid w:val="002B1467"/>
    <w:rsid w:val="002B1992"/>
    <w:rsid w:val="002B1A34"/>
    <w:rsid w:val="002B2D10"/>
    <w:rsid w:val="002B2F58"/>
    <w:rsid w:val="002B3AB4"/>
    <w:rsid w:val="002B6F0E"/>
    <w:rsid w:val="002C0CCC"/>
    <w:rsid w:val="002C43A5"/>
    <w:rsid w:val="002C4589"/>
    <w:rsid w:val="002D038B"/>
    <w:rsid w:val="002D1733"/>
    <w:rsid w:val="002D1AD1"/>
    <w:rsid w:val="002D2EAF"/>
    <w:rsid w:val="002D3F22"/>
    <w:rsid w:val="002D6261"/>
    <w:rsid w:val="002E52FA"/>
    <w:rsid w:val="002E6EE1"/>
    <w:rsid w:val="002F34A2"/>
    <w:rsid w:val="002F51A6"/>
    <w:rsid w:val="002F556B"/>
    <w:rsid w:val="003006DE"/>
    <w:rsid w:val="003009A0"/>
    <w:rsid w:val="003016BC"/>
    <w:rsid w:val="00302C71"/>
    <w:rsid w:val="00303D53"/>
    <w:rsid w:val="00311694"/>
    <w:rsid w:val="00311810"/>
    <w:rsid w:val="00312C15"/>
    <w:rsid w:val="00315331"/>
    <w:rsid w:val="00320C2B"/>
    <w:rsid w:val="00321AD7"/>
    <w:rsid w:val="00321B1B"/>
    <w:rsid w:val="00321C2C"/>
    <w:rsid w:val="0032370D"/>
    <w:rsid w:val="00330BB5"/>
    <w:rsid w:val="00332925"/>
    <w:rsid w:val="00334058"/>
    <w:rsid w:val="00340AED"/>
    <w:rsid w:val="00340D18"/>
    <w:rsid w:val="00347ABB"/>
    <w:rsid w:val="00351FDB"/>
    <w:rsid w:val="003526E0"/>
    <w:rsid w:val="00352B5A"/>
    <w:rsid w:val="00352C7D"/>
    <w:rsid w:val="003545E2"/>
    <w:rsid w:val="00357A33"/>
    <w:rsid w:val="003625C0"/>
    <w:rsid w:val="00362BD0"/>
    <w:rsid w:val="00365D6A"/>
    <w:rsid w:val="00366627"/>
    <w:rsid w:val="003677E0"/>
    <w:rsid w:val="00372C7E"/>
    <w:rsid w:val="00372D33"/>
    <w:rsid w:val="0037363D"/>
    <w:rsid w:val="00374F72"/>
    <w:rsid w:val="00375902"/>
    <w:rsid w:val="00376A6A"/>
    <w:rsid w:val="00381A42"/>
    <w:rsid w:val="0038474A"/>
    <w:rsid w:val="003872E0"/>
    <w:rsid w:val="00387911"/>
    <w:rsid w:val="003900AC"/>
    <w:rsid w:val="00391934"/>
    <w:rsid w:val="00391D1C"/>
    <w:rsid w:val="00393DED"/>
    <w:rsid w:val="003949CD"/>
    <w:rsid w:val="00394A98"/>
    <w:rsid w:val="0039510A"/>
    <w:rsid w:val="003951CB"/>
    <w:rsid w:val="00395E49"/>
    <w:rsid w:val="00395FC8"/>
    <w:rsid w:val="003A3F69"/>
    <w:rsid w:val="003A749B"/>
    <w:rsid w:val="003A7B9A"/>
    <w:rsid w:val="003B23A9"/>
    <w:rsid w:val="003B3D6F"/>
    <w:rsid w:val="003B3E67"/>
    <w:rsid w:val="003B6EAF"/>
    <w:rsid w:val="003B7589"/>
    <w:rsid w:val="003C0221"/>
    <w:rsid w:val="003D05A3"/>
    <w:rsid w:val="003D13B4"/>
    <w:rsid w:val="003D2AA9"/>
    <w:rsid w:val="003D4ED2"/>
    <w:rsid w:val="003D6EED"/>
    <w:rsid w:val="003E12CF"/>
    <w:rsid w:val="003E21DA"/>
    <w:rsid w:val="003E40BF"/>
    <w:rsid w:val="003F14CD"/>
    <w:rsid w:val="003F4CCC"/>
    <w:rsid w:val="00401D40"/>
    <w:rsid w:val="00403458"/>
    <w:rsid w:val="0040527D"/>
    <w:rsid w:val="00405914"/>
    <w:rsid w:val="0040776B"/>
    <w:rsid w:val="004168B2"/>
    <w:rsid w:val="00417E7F"/>
    <w:rsid w:val="00422318"/>
    <w:rsid w:val="0042295A"/>
    <w:rsid w:val="00427483"/>
    <w:rsid w:val="00431285"/>
    <w:rsid w:val="0043243B"/>
    <w:rsid w:val="00433E62"/>
    <w:rsid w:val="00436834"/>
    <w:rsid w:val="004418FF"/>
    <w:rsid w:val="00441B3C"/>
    <w:rsid w:val="00443945"/>
    <w:rsid w:val="00444989"/>
    <w:rsid w:val="004454C8"/>
    <w:rsid w:val="00445DEB"/>
    <w:rsid w:val="00446CF4"/>
    <w:rsid w:val="00460399"/>
    <w:rsid w:val="00460E6D"/>
    <w:rsid w:val="0046326F"/>
    <w:rsid w:val="00470273"/>
    <w:rsid w:val="004720ED"/>
    <w:rsid w:val="00473E60"/>
    <w:rsid w:val="0047421A"/>
    <w:rsid w:val="00475AD6"/>
    <w:rsid w:val="00476047"/>
    <w:rsid w:val="004769B8"/>
    <w:rsid w:val="004805A6"/>
    <w:rsid w:val="0048216B"/>
    <w:rsid w:val="00484EE5"/>
    <w:rsid w:val="004930B0"/>
    <w:rsid w:val="00493223"/>
    <w:rsid w:val="00493806"/>
    <w:rsid w:val="00493B3B"/>
    <w:rsid w:val="004946A4"/>
    <w:rsid w:val="0049583A"/>
    <w:rsid w:val="004A15F4"/>
    <w:rsid w:val="004A3666"/>
    <w:rsid w:val="004A5120"/>
    <w:rsid w:val="004A7A75"/>
    <w:rsid w:val="004B52B6"/>
    <w:rsid w:val="004B58CE"/>
    <w:rsid w:val="004B5DCF"/>
    <w:rsid w:val="004B61B2"/>
    <w:rsid w:val="004C040B"/>
    <w:rsid w:val="004C1E63"/>
    <w:rsid w:val="004C3B4F"/>
    <w:rsid w:val="004C6376"/>
    <w:rsid w:val="004D0F63"/>
    <w:rsid w:val="004D3A7B"/>
    <w:rsid w:val="004D4692"/>
    <w:rsid w:val="004D6057"/>
    <w:rsid w:val="004D703E"/>
    <w:rsid w:val="004D77F5"/>
    <w:rsid w:val="004E0F75"/>
    <w:rsid w:val="004E60D5"/>
    <w:rsid w:val="004E6CF5"/>
    <w:rsid w:val="004F05D9"/>
    <w:rsid w:val="004F1195"/>
    <w:rsid w:val="004F25D0"/>
    <w:rsid w:val="004F3690"/>
    <w:rsid w:val="004F3C03"/>
    <w:rsid w:val="004F6B5E"/>
    <w:rsid w:val="004F6B6F"/>
    <w:rsid w:val="004F796B"/>
    <w:rsid w:val="00500972"/>
    <w:rsid w:val="00501FDF"/>
    <w:rsid w:val="00502A6C"/>
    <w:rsid w:val="00502B37"/>
    <w:rsid w:val="00504265"/>
    <w:rsid w:val="00505E16"/>
    <w:rsid w:val="00511C89"/>
    <w:rsid w:val="0051387E"/>
    <w:rsid w:val="00513C06"/>
    <w:rsid w:val="00524135"/>
    <w:rsid w:val="005268FD"/>
    <w:rsid w:val="00527325"/>
    <w:rsid w:val="005275D3"/>
    <w:rsid w:val="00531BA5"/>
    <w:rsid w:val="00531EAD"/>
    <w:rsid w:val="00532648"/>
    <w:rsid w:val="0053543B"/>
    <w:rsid w:val="0054060C"/>
    <w:rsid w:val="00544860"/>
    <w:rsid w:val="00553C5D"/>
    <w:rsid w:val="005551E9"/>
    <w:rsid w:val="00555670"/>
    <w:rsid w:val="00556DF9"/>
    <w:rsid w:val="00556F3D"/>
    <w:rsid w:val="00563A5A"/>
    <w:rsid w:val="00564080"/>
    <w:rsid w:val="00564B6E"/>
    <w:rsid w:val="0056547A"/>
    <w:rsid w:val="0056624E"/>
    <w:rsid w:val="00566C8A"/>
    <w:rsid w:val="00567480"/>
    <w:rsid w:val="005700A5"/>
    <w:rsid w:val="00571AB1"/>
    <w:rsid w:val="00572689"/>
    <w:rsid w:val="005728A3"/>
    <w:rsid w:val="005766C0"/>
    <w:rsid w:val="00576F7A"/>
    <w:rsid w:val="005803BF"/>
    <w:rsid w:val="00581080"/>
    <w:rsid w:val="0058250D"/>
    <w:rsid w:val="00582D5E"/>
    <w:rsid w:val="005858BE"/>
    <w:rsid w:val="00586C5E"/>
    <w:rsid w:val="00591E43"/>
    <w:rsid w:val="00593717"/>
    <w:rsid w:val="00595C4E"/>
    <w:rsid w:val="005A3908"/>
    <w:rsid w:val="005A4290"/>
    <w:rsid w:val="005A64BE"/>
    <w:rsid w:val="005B195D"/>
    <w:rsid w:val="005B1B7B"/>
    <w:rsid w:val="005B1BC5"/>
    <w:rsid w:val="005B22F8"/>
    <w:rsid w:val="005B505F"/>
    <w:rsid w:val="005B5196"/>
    <w:rsid w:val="005B580F"/>
    <w:rsid w:val="005B5A14"/>
    <w:rsid w:val="005C4DD2"/>
    <w:rsid w:val="005C5215"/>
    <w:rsid w:val="005C6636"/>
    <w:rsid w:val="005C700D"/>
    <w:rsid w:val="005E097F"/>
    <w:rsid w:val="005E1028"/>
    <w:rsid w:val="005E3B22"/>
    <w:rsid w:val="005E5D8F"/>
    <w:rsid w:val="005F0B0E"/>
    <w:rsid w:val="005F1DB8"/>
    <w:rsid w:val="005F200D"/>
    <w:rsid w:val="005F2983"/>
    <w:rsid w:val="005F55EF"/>
    <w:rsid w:val="005F74CD"/>
    <w:rsid w:val="006100D7"/>
    <w:rsid w:val="00610653"/>
    <w:rsid w:val="006109A0"/>
    <w:rsid w:val="00612EBB"/>
    <w:rsid w:val="0062243B"/>
    <w:rsid w:val="00626171"/>
    <w:rsid w:val="00630137"/>
    <w:rsid w:val="0063211B"/>
    <w:rsid w:val="00632178"/>
    <w:rsid w:val="00635804"/>
    <w:rsid w:val="006408BF"/>
    <w:rsid w:val="00642003"/>
    <w:rsid w:val="00642A9A"/>
    <w:rsid w:val="0064455B"/>
    <w:rsid w:val="006452C2"/>
    <w:rsid w:val="006459A2"/>
    <w:rsid w:val="006544B0"/>
    <w:rsid w:val="00655F6F"/>
    <w:rsid w:val="00656ACA"/>
    <w:rsid w:val="00661AB1"/>
    <w:rsid w:val="00666526"/>
    <w:rsid w:val="00670AD9"/>
    <w:rsid w:val="00671CFE"/>
    <w:rsid w:val="0067433D"/>
    <w:rsid w:val="0068178B"/>
    <w:rsid w:val="00685621"/>
    <w:rsid w:val="00690404"/>
    <w:rsid w:val="0069168F"/>
    <w:rsid w:val="00691EDF"/>
    <w:rsid w:val="006963B2"/>
    <w:rsid w:val="00697649"/>
    <w:rsid w:val="006A2985"/>
    <w:rsid w:val="006A5EE9"/>
    <w:rsid w:val="006B0B6E"/>
    <w:rsid w:val="006B261C"/>
    <w:rsid w:val="006B262F"/>
    <w:rsid w:val="006B2C3B"/>
    <w:rsid w:val="006B2F28"/>
    <w:rsid w:val="006B78E5"/>
    <w:rsid w:val="006C3A29"/>
    <w:rsid w:val="006C453C"/>
    <w:rsid w:val="006C6EEB"/>
    <w:rsid w:val="006D1BEE"/>
    <w:rsid w:val="006D298D"/>
    <w:rsid w:val="006D4144"/>
    <w:rsid w:val="006D4294"/>
    <w:rsid w:val="006D448F"/>
    <w:rsid w:val="006D4573"/>
    <w:rsid w:val="006D5940"/>
    <w:rsid w:val="006D6A2D"/>
    <w:rsid w:val="006D6FF1"/>
    <w:rsid w:val="006E442F"/>
    <w:rsid w:val="006F6493"/>
    <w:rsid w:val="0070290D"/>
    <w:rsid w:val="00705C57"/>
    <w:rsid w:val="00706183"/>
    <w:rsid w:val="007061CB"/>
    <w:rsid w:val="007127A5"/>
    <w:rsid w:val="007162CC"/>
    <w:rsid w:val="00722474"/>
    <w:rsid w:val="007228D2"/>
    <w:rsid w:val="00724745"/>
    <w:rsid w:val="00726D12"/>
    <w:rsid w:val="007272EF"/>
    <w:rsid w:val="00730E9B"/>
    <w:rsid w:val="00735B44"/>
    <w:rsid w:val="00740038"/>
    <w:rsid w:val="0074495A"/>
    <w:rsid w:val="00744B75"/>
    <w:rsid w:val="00747CD1"/>
    <w:rsid w:val="007509A0"/>
    <w:rsid w:val="00752CC0"/>
    <w:rsid w:val="00754B37"/>
    <w:rsid w:val="00757DF3"/>
    <w:rsid w:val="00760018"/>
    <w:rsid w:val="007607B1"/>
    <w:rsid w:val="00762FBE"/>
    <w:rsid w:val="0076350A"/>
    <w:rsid w:val="00765EFD"/>
    <w:rsid w:val="00767C15"/>
    <w:rsid w:val="00770334"/>
    <w:rsid w:val="00773541"/>
    <w:rsid w:val="007742D1"/>
    <w:rsid w:val="00777C1F"/>
    <w:rsid w:val="00777D56"/>
    <w:rsid w:val="00780B60"/>
    <w:rsid w:val="007812E9"/>
    <w:rsid w:val="00783AB1"/>
    <w:rsid w:val="00787016"/>
    <w:rsid w:val="00794422"/>
    <w:rsid w:val="007A0B0F"/>
    <w:rsid w:val="007A13EA"/>
    <w:rsid w:val="007A279B"/>
    <w:rsid w:val="007A2914"/>
    <w:rsid w:val="007A3491"/>
    <w:rsid w:val="007A4F0E"/>
    <w:rsid w:val="007A52EC"/>
    <w:rsid w:val="007B21AA"/>
    <w:rsid w:val="007B4261"/>
    <w:rsid w:val="007B61D7"/>
    <w:rsid w:val="007C1BF8"/>
    <w:rsid w:val="007C314F"/>
    <w:rsid w:val="007C5173"/>
    <w:rsid w:val="007D19A2"/>
    <w:rsid w:val="007D3DF1"/>
    <w:rsid w:val="007D41EF"/>
    <w:rsid w:val="007D487C"/>
    <w:rsid w:val="007E0860"/>
    <w:rsid w:val="007E3BE7"/>
    <w:rsid w:val="007F3FA4"/>
    <w:rsid w:val="00807F22"/>
    <w:rsid w:val="00810853"/>
    <w:rsid w:val="00816182"/>
    <w:rsid w:val="00817717"/>
    <w:rsid w:val="008218E3"/>
    <w:rsid w:val="00823AE8"/>
    <w:rsid w:val="00826369"/>
    <w:rsid w:val="0083144C"/>
    <w:rsid w:val="00835290"/>
    <w:rsid w:val="00847C44"/>
    <w:rsid w:val="008500A9"/>
    <w:rsid w:val="0085096A"/>
    <w:rsid w:val="0085237B"/>
    <w:rsid w:val="00854A98"/>
    <w:rsid w:val="0085783D"/>
    <w:rsid w:val="00865509"/>
    <w:rsid w:val="00867818"/>
    <w:rsid w:val="0087179B"/>
    <w:rsid w:val="008762C5"/>
    <w:rsid w:val="0088179D"/>
    <w:rsid w:val="00883A4C"/>
    <w:rsid w:val="008917D1"/>
    <w:rsid w:val="00894478"/>
    <w:rsid w:val="008A28AB"/>
    <w:rsid w:val="008A2D0B"/>
    <w:rsid w:val="008A493F"/>
    <w:rsid w:val="008A6ACA"/>
    <w:rsid w:val="008B0AAF"/>
    <w:rsid w:val="008B12EB"/>
    <w:rsid w:val="008B1D53"/>
    <w:rsid w:val="008B1F50"/>
    <w:rsid w:val="008B26DA"/>
    <w:rsid w:val="008B3F90"/>
    <w:rsid w:val="008B45A8"/>
    <w:rsid w:val="008B5346"/>
    <w:rsid w:val="008B73D8"/>
    <w:rsid w:val="008C07F1"/>
    <w:rsid w:val="008D0FB5"/>
    <w:rsid w:val="008D1589"/>
    <w:rsid w:val="008D437A"/>
    <w:rsid w:val="008D5337"/>
    <w:rsid w:val="008D54A7"/>
    <w:rsid w:val="008E1174"/>
    <w:rsid w:val="008E1308"/>
    <w:rsid w:val="008E3E43"/>
    <w:rsid w:val="008E46CC"/>
    <w:rsid w:val="008E474E"/>
    <w:rsid w:val="008E5C47"/>
    <w:rsid w:val="008E64A1"/>
    <w:rsid w:val="008F1441"/>
    <w:rsid w:val="008F1987"/>
    <w:rsid w:val="008F258A"/>
    <w:rsid w:val="008F3127"/>
    <w:rsid w:val="008F3501"/>
    <w:rsid w:val="008F3FE8"/>
    <w:rsid w:val="008F43B0"/>
    <w:rsid w:val="008F7C00"/>
    <w:rsid w:val="00900062"/>
    <w:rsid w:val="00900822"/>
    <w:rsid w:val="00905246"/>
    <w:rsid w:val="00906369"/>
    <w:rsid w:val="0091775F"/>
    <w:rsid w:val="00922AA2"/>
    <w:rsid w:val="0092365D"/>
    <w:rsid w:val="009270EF"/>
    <w:rsid w:val="009303E5"/>
    <w:rsid w:val="00930574"/>
    <w:rsid w:val="00937674"/>
    <w:rsid w:val="00941826"/>
    <w:rsid w:val="009428BD"/>
    <w:rsid w:val="009431E7"/>
    <w:rsid w:val="00945E04"/>
    <w:rsid w:val="00947BDA"/>
    <w:rsid w:val="00950394"/>
    <w:rsid w:val="009516B9"/>
    <w:rsid w:val="00951EF3"/>
    <w:rsid w:val="009523B7"/>
    <w:rsid w:val="009524A2"/>
    <w:rsid w:val="00955A20"/>
    <w:rsid w:val="00956B5B"/>
    <w:rsid w:val="009602F0"/>
    <w:rsid w:val="00962BF9"/>
    <w:rsid w:val="00965844"/>
    <w:rsid w:val="00966486"/>
    <w:rsid w:val="00967BED"/>
    <w:rsid w:val="00970880"/>
    <w:rsid w:val="00972BCB"/>
    <w:rsid w:val="00973E5F"/>
    <w:rsid w:val="00980EC3"/>
    <w:rsid w:val="00982854"/>
    <w:rsid w:val="00984521"/>
    <w:rsid w:val="00987A09"/>
    <w:rsid w:val="00992F01"/>
    <w:rsid w:val="00992F95"/>
    <w:rsid w:val="009942A6"/>
    <w:rsid w:val="00996CEF"/>
    <w:rsid w:val="009A0103"/>
    <w:rsid w:val="009A248D"/>
    <w:rsid w:val="009A2859"/>
    <w:rsid w:val="009A3349"/>
    <w:rsid w:val="009A59FE"/>
    <w:rsid w:val="009B0A30"/>
    <w:rsid w:val="009B1AB2"/>
    <w:rsid w:val="009B3D42"/>
    <w:rsid w:val="009B436E"/>
    <w:rsid w:val="009B62FD"/>
    <w:rsid w:val="009B774A"/>
    <w:rsid w:val="009B7E54"/>
    <w:rsid w:val="009C2597"/>
    <w:rsid w:val="009D3423"/>
    <w:rsid w:val="009E05C1"/>
    <w:rsid w:val="009E14E3"/>
    <w:rsid w:val="009E15BC"/>
    <w:rsid w:val="009E5220"/>
    <w:rsid w:val="009E53A5"/>
    <w:rsid w:val="009F03AF"/>
    <w:rsid w:val="009F0D62"/>
    <w:rsid w:val="009F0DCF"/>
    <w:rsid w:val="009F116B"/>
    <w:rsid w:val="009F11B0"/>
    <w:rsid w:val="009F3E74"/>
    <w:rsid w:val="009F7EE0"/>
    <w:rsid w:val="00A03B17"/>
    <w:rsid w:val="00A117E6"/>
    <w:rsid w:val="00A13EF5"/>
    <w:rsid w:val="00A164A9"/>
    <w:rsid w:val="00A2002B"/>
    <w:rsid w:val="00A20649"/>
    <w:rsid w:val="00A20C35"/>
    <w:rsid w:val="00A21FB3"/>
    <w:rsid w:val="00A22678"/>
    <w:rsid w:val="00A24C23"/>
    <w:rsid w:val="00A25688"/>
    <w:rsid w:val="00A25C13"/>
    <w:rsid w:val="00A33EF3"/>
    <w:rsid w:val="00A346FE"/>
    <w:rsid w:val="00A36C2C"/>
    <w:rsid w:val="00A37888"/>
    <w:rsid w:val="00A433AA"/>
    <w:rsid w:val="00A4413E"/>
    <w:rsid w:val="00A46D2D"/>
    <w:rsid w:val="00A507F5"/>
    <w:rsid w:val="00A566D5"/>
    <w:rsid w:val="00A607DD"/>
    <w:rsid w:val="00A63C7C"/>
    <w:rsid w:val="00A71A3E"/>
    <w:rsid w:val="00A736CB"/>
    <w:rsid w:val="00A75D2F"/>
    <w:rsid w:val="00A76B8B"/>
    <w:rsid w:val="00A80DB7"/>
    <w:rsid w:val="00A906A6"/>
    <w:rsid w:val="00A91D78"/>
    <w:rsid w:val="00A927B9"/>
    <w:rsid w:val="00A92D62"/>
    <w:rsid w:val="00A93A0C"/>
    <w:rsid w:val="00AA4F4D"/>
    <w:rsid w:val="00AB2F95"/>
    <w:rsid w:val="00AB384C"/>
    <w:rsid w:val="00AB685E"/>
    <w:rsid w:val="00AB7DF2"/>
    <w:rsid w:val="00AC4902"/>
    <w:rsid w:val="00AC5CFF"/>
    <w:rsid w:val="00AC66BF"/>
    <w:rsid w:val="00AC723B"/>
    <w:rsid w:val="00AD5EA0"/>
    <w:rsid w:val="00AD7310"/>
    <w:rsid w:val="00AE01C5"/>
    <w:rsid w:val="00AE13F6"/>
    <w:rsid w:val="00AE3F47"/>
    <w:rsid w:val="00AE407F"/>
    <w:rsid w:val="00AE57B2"/>
    <w:rsid w:val="00AE70AD"/>
    <w:rsid w:val="00AF192E"/>
    <w:rsid w:val="00AF3875"/>
    <w:rsid w:val="00AF4A6A"/>
    <w:rsid w:val="00AF65DC"/>
    <w:rsid w:val="00B0596D"/>
    <w:rsid w:val="00B07589"/>
    <w:rsid w:val="00B07C48"/>
    <w:rsid w:val="00B10759"/>
    <w:rsid w:val="00B10D8D"/>
    <w:rsid w:val="00B115D6"/>
    <w:rsid w:val="00B141F1"/>
    <w:rsid w:val="00B143B4"/>
    <w:rsid w:val="00B1708A"/>
    <w:rsid w:val="00B23B6D"/>
    <w:rsid w:val="00B303CD"/>
    <w:rsid w:val="00B31430"/>
    <w:rsid w:val="00B31FA0"/>
    <w:rsid w:val="00B35772"/>
    <w:rsid w:val="00B35C3C"/>
    <w:rsid w:val="00B36C64"/>
    <w:rsid w:val="00B4099F"/>
    <w:rsid w:val="00B41CE4"/>
    <w:rsid w:val="00B4204B"/>
    <w:rsid w:val="00B42A3F"/>
    <w:rsid w:val="00B4626F"/>
    <w:rsid w:val="00B46C29"/>
    <w:rsid w:val="00B52982"/>
    <w:rsid w:val="00B529BF"/>
    <w:rsid w:val="00B61B25"/>
    <w:rsid w:val="00B61DA3"/>
    <w:rsid w:val="00B62442"/>
    <w:rsid w:val="00B66FF8"/>
    <w:rsid w:val="00B7143F"/>
    <w:rsid w:val="00B753FC"/>
    <w:rsid w:val="00B7620D"/>
    <w:rsid w:val="00B807F5"/>
    <w:rsid w:val="00B81BE1"/>
    <w:rsid w:val="00B82A1A"/>
    <w:rsid w:val="00B83AD2"/>
    <w:rsid w:val="00B8450B"/>
    <w:rsid w:val="00B8691C"/>
    <w:rsid w:val="00B87521"/>
    <w:rsid w:val="00B87A83"/>
    <w:rsid w:val="00B92612"/>
    <w:rsid w:val="00B93526"/>
    <w:rsid w:val="00B959D4"/>
    <w:rsid w:val="00B96237"/>
    <w:rsid w:val="00B977F0"/>
    <w:rsid w:val="00BA25B4"/>
    <w:rsid w:val="00BA3CEB"/>
    <w:rsid w:val="00BB52AC"/>
    <w:rsid w:val="00BC19E2"/>
    <w:rsid w:val="00BC23C6"/>
    <w:rsid w:val="00BC2A3A"/>
    <w:rsid w:val="00BD19C2"/>
    <w:rsid w:val="00BD284A"/>
    <w:rsid w:val="00BD3823"/>
    <w:rsid w:val="00BD3C71"/>
    <w:rsid w:val="00BE3E9C"/>
    <w:rsid w:val="00BE6779"/>
    <w:rsid w:val="00BF15A5"/>
    <w:rsid w:val="00BF3120"/>
    <w:rsid w:val="00BF480C"/>
    <w:rsid w:val="00BF4CAB"/>
    <w:rsid w:val="00BF6623"/>
    <w:rsid w:val="00C02D20"/>
    <w:rsid w:val="00C062B0"/>
    <w:rsid w:val="00C066D8"/>
    <w:rsid w:val="00C06AF2"/>
    <w:rsid w:val="00C07587"/>
    <w:rsid w:val="00C14301"/>
    <w:rsid w:val="00C17486"/>
    <w:rsid w:val="00C205F8"/>
    <w:rsid w:val="00C208ED"/>
    <w:rsid w:val="00C231E5"/>
    <w:rsid w:val="00C24BB6"/>
    <w:rsid w:val="00C26A1F"/>
    <w:rsid w:val="00C32593"/>
    <w:rsid w:val="00C33465"/>
    <w:rsid w:val="00C3510B"/>
    <w:rsid w:val="00C368C1"/>
    <w:rsid w:val="00C42CA5"/>
    <w:rsid w:val="00C46B8C"/>
    <w:rsid w:val="00C53679"/>
    <w:rsid w:val="00C56ADD"/>
    <w:rsid w:val="00C61889"/>
    <w:rsid w:val="00C6292D"/>
    <w:rsid w:val="00C62C0C"/>
    <w:rsid w:val="00C6308C"/>
    <w:rsid w:val="00C708B2"/>
    <w:rsid w:val="00C7263B"/>
    <w:rsid w:val="00C72EA0"/>
    <w:rsid w:val="00C73F7D"/>
    <w:rsid w:val="00C745A6"/>
    <w:rsid w:val="00C758A4"/>
    <w:rsid w:val="00C81C29"/>
    <w:rsid w:val="00C831DB"/>
    <w:rsid w:val="00C84FE1"/>
    <w:rsid w:val="00C8503F"/>
    <w:rsid w:val="00C859C7"/>
    <w:rsid w:val="00C870FE"/>
    <w:rsid w:val="00C91B6A"/>
    <w:rsid w:val="00C91F6C"/>
    <w:rsid w:val="00C93E19"/>
    <w:rsid w:val="00C96A76"/>
    <w:rsid w:val="00C96C84"/>
    <w:rsid w:val="00CA43E1"/>
    <w:rsid w:val="00CA4997"/>
    <w:rsid w:val="00CA4DD4"/>
    <w:rsid w:val="00CA536E"/>
    <w:rsid w:val="00CA5550"/>
    <w:rsid w:val="00CA5D9D"/>
    <w:rsid w:val="00CB0074"/>
    <w:rsid w:val="00CB22E6"/>
    <w:rsid w:val="00CB5E44"/>
    <w:rsid w:val="00CB68DA"/>
    <w:rsid w:val="00CB6F5C"/>
    <w:rsid w:val="00CB7497"/>
    <w:rsid w:val="00CC1417"/>
    <w:rsid w:val="00CC218B"/>
    <w:rsid w:val="00CC31E3"/>
    <w:rsid w:val="00CC3229"/>
    <w:rsid w:val="00CC5D3C"/>
    <w:rsid w:val="00CC672A"/>
    <w:rsid w:val="00CC78DF"/>
    <w:rsid w:val="00CD06AA"/>
    <w:rsid w:val="00CD1A42"/>
    <w:rsid w:val="00CD1D4F"/>
    <w:rsid w:val="00CD2518"/>
    <w:rsid w:val="00CD31DF"/>
    <w:rsid w:val="00CD3B19"/>
    <w:rsid w:val="00CD5D89"/>
    <w:rsid w:val="00CD6370"/>
    <w:rsid w:val="00CE17AD"/>
    <w:rsid w:val="00CE1D03"/>
    <w:rsid w:val="00CE3B45"/>
    <w:rsid w:val="00CE6CA9"/>
    <w:rsid w:val="00CE74BC"/>
    <w:rsid w:val="00CF2142"/>
    <w:rsid w:val="00CF723C"/>
    <w:rsid w:val="00CF7CBB"/>
    <w:rsid w:val="00D00EB7"/>
    <w:rsid w:val="00D0264C"/>
    <w:rsid w:val="00D07F1B"/>
    <w:rsid w:val="00D14C23"/>
    <w:rsid w:val="00D15EED"/>
    <w:rsid w:val="00D16FC5"/>
    <w:rsid w:val="00D2740E"/>
    <w:rsid w:val="00D375FE"/>
    <w:rsid w:val="00D37B6E"/>
    <w:rsid w:val="00D42625"/>
    <w:rsid w:val="00D4348C"/>
    <w:rsid w:val="00D43DE2"/>
    <w:rsid w:val="00D455F1"/>
    <w:rsid w:val="00D460E9"/>
    <w:rsid w:val="00D47A34"/>
    <w:rsid w:val="00D52AF6"/>
    <w:rsid w:val="00D534E2"/>
    <w:rsid w:val="00D5377F"/>
    <w:rsid w:val="00D53AC1"/>
    <w:rsid w:val="00D60B8C"/>
    <w:rsid w:val="00D634F8"/>
    <w:rsid w:val="00D63C2D"/>
    <w:rsid w:val="00D64BE5"/>
    <w:rsid w:val="00D65BB3"/>
    <w:rsid w:val="00D66310"/>
    <w:rsid w:val="00D73EC7"/>
    <w:rsid w:val="00D74919"/>
    <w:rsid w:val="00D85D1B"/>
    <w:rsid w:val="00D93780"/>
    <w:rsid w:val="00D96796"/>
    <w:rsid w:val="00D975B6"/>
    <w:rsid w:val="00DB006A"/>
    <w:rsid w:val="00DB2D3E"/>
    <w:rsid w:val="00DB3E0A"/>
    <w:rsid w:val="00DC232E"/>
    <w:rsid w:val="00DC3966"/>
    <w:rsid w:val="00DC5F07"/>
    <w:rsid w:val="00DD0CBD"/>
    <w:rsid w:val="00DD536A"/>
    <w:rsid w:val="00DD75BC"/>
    <w:rsid w:val="00DE143C"/>
    <w:rsid w:val="00DE188B"/>
    <w:rsid w:val="00DE410D"/>
    <w:rsid w:val="00DE5294"/>
    <w:rsid w:val="00DE5BC7"/>
    <w:rsid w:val="00DE629F"/>
    <w:rsid w:val="00DF594D"/>
    <w:rsid w:val="00DF68CB"/>
    <w:rsid w:val="00E13B05"/>
    <w:rsid w:val="00E15379"/>
    <w:rsid w:val="00E1581B"/>
    <w:rsid w:val="00E16404"/>
    <w:rsid w:val="00E2243E"/>
    <w:rsid w:val="00E2449C"/>
    <w:rsid w:val="00E26DC6"/>
    <w:rsid w:val="00E27910"/>
    <w:rsid w:val="00E27EAD"/>
    <w:rsid w:val="00E30B05"/>
    <w:rsid w:val="00E30E3A"/>
    <w:rsid w:val="00E319A4"/>
    <w:rsid w:val="00E35A09"/>
    <w:rsid w:val="00E37233"/>
    <w:rsid w:val="00E37674"/>
    <w:rsid w:val="00E435CC"/>
    <w:rsid w:val="00E454A3"/>
    <w:rsid w:val="00E45C69"/>
    <w:rsid w:val="00E470E0"/>
    <w:rsid w:val="00E52A75"/>
    <w:rsid w:val="00E5452A"/>
    <w:rsid w:val="00E60687"/>
    <w:rsid w:val="00E60BF8"/>
    <w:rsid w:val="00E64622"/>
    <w:rsid w:val="00E64929"/>
    <w:rsid w:val="00E66856"/>
    <w:rsid w:val="00E67937"/>
    <w:rsid w:val="00E67E7B"/>
    <w:rsid w:val="00E70FDE"/>
    <w:rsid w:val="00E72CC0"/>
    <w:rsid w:val="00E7568A"/>
    <w:rsid w:val="00E80719"/>
    <w:rsid w:val="00E8139A"/>
    <w:rsid w:val="00E839F8"/>
    <w:rsid w:val="00E83D54"/>
    <w:rsid w:val="00E87DE4"/>
    <w:rsid w:val="00E91188"/>
    <w:rsid w:val="00E94378"/>
    <w:rsid w:val="00E95916"/>
    <w:rsid w:val="00EA2186"/>
    <w:rsid w:val="00EA7A06"/>
    <w:rsid w:val="00EB1BF2"/>
    <w:rsid w:val="00EB337A"/>
    <w:rsid w:val="00EB5BA7"/>
    <w:rsid w:val="00EC0D3F"/>
    <w:rsid w:val="00EC152B"/>
    <w:rsid w:val="00EC2154"/>
    <w:rsid w:val="00EC2FD9"/>
    <w:rsid w:val="00EC3506"/>
    <w:rsid w:val="00ED2382"/>
    <w:rsid w:val="00ED4090"/>
    <w:rsid w:val="00ED5030"/>
    <w:rsid w:val="00ED640F"/>
    <w:rsid w:val="00ED6A76"/>
    <w:rsid w:val="00ED7890"/>
    <w:rsid w:val="00ED7E95"/>
    <w:rsid w:val="00EE1514"/>
    <w:rsid w:val="00EF2CFC"/>
    <w:rsid w:val="00EF4D07"/>
    <w:rsid w:val="00EF64D9"/>
    <w:rsid w:val="00EF7430"/>
    <w:rsid w:val="00F00341"/>
    <w:rsid w:val="00F01AE4"/>
    <w:rsid w:val="00F0280F"/>
    <w:rsid w:val="00F04431"/>
    <w:rsid w:val="00F10240"/>
    <w:rsid w:val="00F12263"/>
    <w:rsid w:val="00F12917"/>
    <w:rsid w:val="00F15CCC"/>
    <w:rsid w:val="00F25C33"/>
    <w:rsid w:val="00F30878"/>
    <w:rsid w:val="00F34758"/>
    <w:rsid w:val="00F364F7"/>
    <w:rsid w:val="00F37252"/>
    <w:rsid w:val="00F37415"/>
    <w:rsid w:val="00F40B3F"/>
    <w:rsid w:val="00F42464"/>
    <w:rsid w:val="00F432F5"/>
    <w:rsid w:val="00F460AF"/>
    <w:rsid w:val="00F46A6A"/>
    <w:rsid w:val="00F478DF"/>
    <w:rsid w:val="00F54296"/>
    <w:rsid w:val="00F57F6C"/>
    <w:rsid w:val="00F60D1B"/>
    <w:rsid w:val="00F6414C"/>
    <w:rsid w:val="00F652FE"/>
    <w:rsid w:val="00F70608"/>
    <w:rsid w:val="00F81DD3"/>
    <w:rsid w:val="00F87596"/>
    <w:rsid w:val="00F90FFC"/>
    <w:rsid w:val="00F929EE"/>
    <w:rsid w:val="00F92C79"/>
    <w:rsid w:val="00F96163"/>
    <w:rsid w:val="00F962B2"/>
    <w:rsid w:val="00FA0E38"/>
    <w:rsid w:val="00FA617B"/>
    <w:rsid w:val="00FA617F"/>
    <w:rsid w:val="00FB0834"/>
    <w:rsid w:val="00FB54C3"/>
    <w:rsid w:val="00FB567E"/>
    <w:rsid w:val="00FB577C"/>
    <w:rsid w:val="00FB6362"/>
    <w:rsid w:val="00FB6FD3"/>
    <w:rsid w:val="00FB7946"/>
    <w:rsid w:val="00FC13CC"/>
    <w:rsid w:val="00FC167E"/>
    <w:rsid w:val="00FC33E0"/>
    <w:rsid w:val="00FC5BD9"/>
    <w:rsid w:val="00FD13CA"/>
    <w:rsid w:val="00FD1B3F"/>
    <w:rsid w:val="00FD3B86"/>
    <w:rsid w:val="00FD75BD"/>
    <w:rsid w:val="00FE36C4"/>
    <w:rsid w:val="00FE3EC8"/>
    <w:rsid w:val="00FE45BD"/>
    <w:rsid w:val="00FE634E"/>
    <w:rsid w:val="00FF52FD"/>
    <w:rsid w:val="00FF7A9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920820-FF34-4EE4-A33F-E64439B03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83A4C"/>
    <w:pPr>
      <w:spacing w:after="0" w:line="240" w:lineRule="auto"/>
    </w:pPr>
    <w:rPr>
      <w:rFonts w:ascii="Arial" w:eastAsia="Times New Roman" w:hAnsi="Arial" w:cs="Times New Roman"/>
      <w:szCs w:val="24"/>
      <w:lang w:eastAsia="de-DE"/>
    </w:rPr>
  </w:style>
  <w:style w:type="paragraph" w:styleId="berschrift1">
    <w:name w:val="heading 1"/>
    <w:basedOn w:val="Standard"/>
    <w:next w:val="Standard"/>
    <w:link w:val="berschrift1Zchn"/>
    <w:qFormat/>
    <w:rsid w:val="00705C57"/>
    <w:pPr>
      <w:keepNext/>
      <w:outlineLvl w:val="0"/>
    </w:pPr>
    <w:rPr>
      <w:b/>
      <w:sz w:val="24"/>
      <w:szCs w:val="20"/>
    </w:rPr>
  </w:style>
  <w:style w:type="paragraph" w:styleId="berschrift2">
    <w:name w:val="heading 2"/>
    <w:basedOn w:val="Standard"/>
    <w:next w:val="Standard"/>
    <w:link w:val="berschrift2Zchn"/>
    <w:semiHidden/>
    <w:unhideWhenUsed/>
    <w:qFormat/>
    <w:rsid w:val="00D5377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576F7A"/>
    <w:pPr>
      <w:keepNext/>
      <w:keepLines/>
      <w:spacing w:before="40"/>
      <w:outlineLvl w:val="2"/>
    </w:pPr>
    <w:rPr>
      <w:rFonts w:asciiTheme="majorHAnsi" w:eastAsiaTheme="majorEastAsia" w:hAnsiTheme="majorHAnsi" w:cstheme="majorBidi"/>
      <w:color w:val="1F3763" w:themeColor="accent1" w:themeShade="7F"/>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705C57"/>
    <w:rPr>
      <w:rFonts w:ascii="Arial" w:eastAsia="Times New Roman" w:hAnsi="Arial" w:cs="Times New Roman"/>
      <w:b/>
      <w:sz w:val="24"/>
      <w:szCs w:val="20"/>
      <w:lang w:eastAsia="de-DE"/>
    </w:rPr>
  </w:style>
  <w:style w:type="character" w:customStyle="1" w:styleId="berschrift2Zchn">
    <w:name w:val="Überschrift 2 Zchn"/>
    <w:basedOn w:val="Absatz-Standardschriftart"/>
    <w:link w:val="berschrift2"/>
    <w:semiHidden/>
    <w:rsid w:val="00D5377F"/>
    <w:rPr>
      <w:rFonts w:asciiTheme="majorHAnsi" w:eastAsiaTheme="majorEastAsia" w:hAnsiTheme="majorHAnsi" w:cstheme="majorBidi"/>
      <w:color w:val="2F5496" w:themeColor="accent1" w:themeShade="BF"/>
      <w:sz w:val="26"/>
      <w:szCs w:val="26"/>
      <w:lang w:eastAsia="de-DE"/>
    </w:rPr>
  </w:style>
  <w:style w:type="character" w:customStyle="1" w:styleId="berschrift3Zchn">
    <w:name w:val="Überschrift 3 Zchn"/>
    <w:basedOn w:val="Absatz-Standardschriftart"/>
    <w:link w:val="berschrift3"/>
    <w:uiPriority w:val="9"/>
    <w:semiHidden/>
    <w:rsid w:val="00576F7A"/>
    <w:rPr>
      <w:rFonts w:asciiTheme="majorHAnsi" w:eastAsiaTheme="majorEastAsia" w:hAnsiTheme="majorHAnsi" w:cstheme="majorBidi"/>
      <w:color w:val="1F3763" w:themeColor="accent1" w:themeShade="7F"/>
      <w:sz w:val="24"/>
      <w:szCs w:val="24"/>
      <w:lang w:eastAsia="de-DE"/>
    </w:rPr>
  </w:style>
  <w:style w:type="paragraph" w:styleId="Titel">
    <w:name w:val="Title"/>
    <w:basedOn w:val="Standard"/>
    <w:link w:val="TitelZchn"/>
    <w:uiPriority w:val="99"/>
    <w:qFormat/>
    <w:rsid w:val="00EC152B"/>
    <w:pPr>
      <w:jc w:val="center"/>
    </w:pPr>
    <w:rPr>
      <w:b/>
      <w:sz w:val="24"/>
      <w:szCs w:val="20"/>
    </w:rPr>
  </w:style>
  <w:style w:type="character" w:customStyle="1" w:styleId="TitelZchn">
    <w:name w:val="Titel Zchn"/>
    <w:basedOn w:val="Absatz-Standardschriftart"/>
    <w:link w:val="Titel"/>
    <w:uiPriority w:val="99"/>
    <w:rsid w:val="00EC152B"/>
    <w:rPr>
      <w:rFonts w:ascii="Arial" w:eastAsia="Times New Roman" w:hAnsi="Arial" w:cs="Times New Roman"/>
      <w:b/>
      <w:sz w:val="24"/>
      <w:szCs w:val="20"/>
      <w:lang w:eastAsia="de-DE"/>
    </w:rPr>
  </w:style>
  <w:style w:type="paragraph" w:styleId="Kopfzeile">
    <w:name w:val="header"/>
    <w:basedOn w:val="Standard"/>
    <w:link w:val="KopfzeileZchn"/>
    <w:rsid w:val="00EC152B"/>
    <w:pPr>
      <w:tabs>
        <w:tab w:val="center" w:pos="4536"/>
        <w:tab w:val="right" w:pos="9072"/>
      </w:tabs>
    </w:pPr>
    <w:rPr>
      <w:rFonts w:ascii="Times New Roman" w:hAnsi="Times New Roman"/>
      <w:sz w:val="20"/>
      <w:szCs w:val="20"/>
    </w:rPr>
  </w:style>
  <w:style w:type="character" w:customStyle="1" w:styleId="KopfzeileZchn">
    <w:name w:val="Kopfzeile Zchn"/>
    <w:basedOn w:val="Absatz-Standardschriftart"/>
    <w:link w:val="Kopfzeile"/>
    <w:uiPriority w:val="99"/>
    <w:rsid w:val="00EC152B"/>
    <w:rPr>
      <w:rFonts w:ascii="Times New Roman" w:eastAsia="Times New Roman" w:hAnsi="Times New Roman" w:cs="Times New Roman"/>
      <w:sz w:val="20"/>
      <w:szCs w:val="20"/>
      <w:lang w:eastAsia="de-DE"/>
    </w:rPr>
  </w:style>
  <w:style w:type="character" w:styleId="Seitenzahl">
    <w:name w:val="page number"/>
    <w:basedOn w:val="Absatz-Standardschriftart"/>
    <w:rsid w:val="00EC152B"/>
  </w:style>
  <w:style w:type="paragraph" w:styleId="KeinLeerraum">
    <w:name w:val="No Spacing"/>
    <w:uiPriority w:val="1"/>
    <w:qFormat/>
    <w:rsid w:val="00FF7A9D"/>
    <w:pPr>
      <w:spacing w:after="0" w:line="240" w:lineRule="auto"/>
    </w:pPr>
  </w:style>
  <w:style w:type="paragraph" w:styleId="Listenabsatz">
    <w:name w:val="List Paragraph"/>
    <w:basedOn w:val="Standard"/>
    <w:uiPriority w:val="34"/>
    <w:qFormat/>
    <w:rsid w:val="00E37674"/>
    <w:pPr>
      <w:ind w:left="720"/>
      <w:contextualSpacing/>
    </w:pPr>
  </w:style>
  <w:style w:type="paragraph" w:styleId="Fuzeile">
    <w:name w:val="footer"/>
    <w:basedOn w:val="Standard"/>
    <w:link w:val="FuzeileZchn"/>
    <w:uiPriority w:val="99"/>
    <w:unhideWhenUsed/>
    <w:rsid w:val="00401D40"/>
    <w:pPr>
      <w:tabs>
        <w:tab w:val="center" w:pos="4536"/>
        <w:tab w:val="right" w:pos="9072"/>
      </w:tabs>
    </w:pPr>
  </w:style>
  <w:style w:type="character" w:customStyle="1" w:styleId="FuzeileZchn">
    <w:name w:val="Fußzeile Zchn"/>
    <w:basedOn w:val="Absatz-Standardschriftart"/>
    <w:link w:val="Fuzeile"/>
    <w:uiPriority w:val="99"/>
    <w:rsid w:val="00401D40"/>
  </w:style>
  <w:style w:type="paragraph" w:styleId="Sprechblasentext">
    <w:name w:val="Balloon Text"/>
    <w:basedOn w:val="Standard"/>
    <w:link w:val="SprechblasentextZchn"/>
    <w:uiPriority w:val="99"/>
    <w:semiHidden/>
    <w:unhideWhenUsed/>
    <w:rsid w:val="00A21FB3"/>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21FB3"/>
    <w:rPr>
      <w:rFonts w:ascii="Segoe UI" w:hAnsi="Segoe UI" w:cs="Segoe UI"/>
      <w:sz w:val="18"/>
      <w:szCs w:val="18"/>
    </w:rPr>
  </w:style>
  <w:style w:type="paragraph" w:customStyle="1" w:styleId="Normal">
    <w:name w:val="[Normal]"/>
    <w:basedOn w:val="Standard"/>
    <w:rsid w:val="006100D7"/>
    <w:pPr>
      <w:autoSpaceDE w:val="0"/>
      <w:autoSpaceDN w:val="0"/>
    </w:pPr>
    <w:rPr>
      <w:rFonts w:eastAsia="Calibri" w:cs="Arial"/>
      <w:sz w:val="24"/>
    </w:rPr>
  </w:style>
  <w:style w:type="paragraph" w:styleId="NurText">
    <w:name w:val="Plain Text"/>
    <w:basedOn w:val="Standard"/>
    <w:link w:val="NurTextZchn"/>
    <w:uiPriority w:val="99"/>
    <w:semiHidden/>
    <w:unhideWhenUsed/>
    <w:rsid w:val="00883A4C"/>
    <w:rPr>
      <w:rFonts w:ascii="Calibri" w:eastAsiaTheme="minorHAnsi" w:hAnsi="Calibri" w:cstheme="minorBidi"/>
      <w:szCs w:val="21"/>
      <w:lang w:eastAsia="en-US"/>
    </w:rPr>
  </w:style>
  <w:style w:type="character" w:customStyle="1" w:styleId="NurTextZchn">
    <w:name w:val="Nur Text Zchn"/>
    <w:basedOn w:val="Absatz-Standardschriftart"/>
    <w:link w:val="NurText"/>
    <w:uiPriority w:val="99"/>
    <w:semiHidden/>
    <w:rsid w:val="00883A4C"/>
    <w:rPr>
      <w:rFonts w:ascii="Calibri" w:hAnsi="Calibri"/>
      <w:szCs w:val="21"/>
    </w:rPr>
  </w:style>
  <w:style w:type="paragraph" w:customStyle="1" w:styleId="FormatvorlageArial">
    <w:name w:val="Formatvorlage Arial"/>
    <w:basedOn w:val="Standard"/>
    <w:autoRedefine/>
    <w:rsid w:val="00883A4C"/>
    <w:rPr>
      <w:rFonts w:cs="Arial"/>
    </w:rPr>
  </w:style>
  <w:style w:type="paragraph" w:customStyle="1" w:styleId="FormatvorlageFormatvorlageKeinLeerraumArial12Pt12PtFettZe1">
    <w:name w:val="Formatvorlage Formatvorlage Kein Leerraum + Arial 12 Pt. + 12 Pt. Fett Ze...1"/>
    <w:basedOn w:val="Standard"/>
    <w:rsid w:val="00883A4C"/>
    <w:pPr>
      <w:jc w:val="center"/>
    </w:pPr>
    <w:rPr>
      <w:b/>
      <w:bCs/>
      <w:szCs w:val="20"/>
    </w:rPr>
  </w:style>
  <w:style w:type="character" w:customStyle="1" w:styleId="markedcontent">
    <w:name w:val="markedcontent"/>
    <w:basedOn w:val="Absatz-Standardschriftart"/>
    <w:rsid w:val="00883A4C"/>
  </w:style>
  <w:style w:type="character" w:customStyle="1" w:styleId="TextZchn">
    <w:name w:val="Text Zchn"/>
    <w:link w:val="Text"/>
    <w:locked/>
    <w:rsid w:val="00BE3E9C"/>
    <w:rPr>
      <w:rFonts w:ascii="MetaNormal" w:hAnsi="MetaNormal"/>
    </w:rPr>
  </w:style>
  <w:style w:type="paragraph" w:customStyle="1" w:styleId="Text">
    <w:name w:val="Text"/>
    <w:link w:val="TextZchn"/>
    <w:uiPriority w:val="99"/>
    <w:qFormat/>
    <w:rsid w:val="00BE3E9C"/>
    <w:pPr>
      <w:spacing w:after="0" w:line="240" w:lineRule="auto"/>
    </w:pPr>
    <w:rPr>
      <w:rFonts w:ascii="MetaNormal" w:hAnsi="MetaNormal"/>
    </w:rPr>
  </w:style>
  <w:style w:type="paragraph" w:customStyle="1" w:styleId="Betreff">
    <w:name w:val="Betreff"/>
    <w:next w:val="Text"/>
    <w:uiPriority w:val="99"/>
    <w:rsid w:val="00BE3E9C"/>
    <w:pPr>
      <w:spacing w:after="0" w:line="240" w:lineRule="auto"/>
    </w:pPr>
    <w:rPr>
      <w:rFonts w:ascii="MetaNormal" w:eastAsia="Times New Roman" w:hAnsi="MetaNormal" w:cs="Times New Roman"/>
      <w:b/>
      <w:szCs w:val="20"/>
      <w:lang w:eastAsia="de-DE"/>
    </w:rPr>
  </w:style>
  <w:style w:type="character" w:styleId="Hyperlink">
    <w:name w:val="Hyperlink"/>
    <w:uiPriority w:val="99"/>
    <w:semiHidden/>
    <w:unhideWhenUsed/>
    <w:rsid w:val="00BE3E9C"/>
    <w:rPr>
      <w:color w:val="0563C1"/>
      <w:u w:val="single"/>
    </w:rPr>
  </w:style>
  <w:style w:type="paragraph" w:customStyle="1" w:styleId="Markierung1">
    <w:name w:val="Markierung 1"/>
    <w:basedOn w:val="Standard"/>
    <w:qFormat/>
    <w:rsid w:val="00BE3E9C"/>
    <w:pPr>
      <w:numPr>
        <w:numId w:val="1"/>
      </w:numPr>
      <w:tabs>
        <w:tab w:val="num" w:pos="1568"/>
      </w:tabs>
      <w:spacing w:line="290" w:lineRule="atLeast"/>
      <w:ind w:left="1560" w:right="113" w:hanging="426"/>
    </w:pPr>
    <w:rPr>
      <w:rFonts w:ascii="Museo Slab 300" w:hAnsi="Museo Slab 300"/>
      <w:szCs w:val="20"/>
    </w:rPr>
  </w:style>
  <w:style w:type="table" w:styleId="Tabellenraster">
    <w:name w:val="Table Grid"/>
    <w:basedOn w:val="NormaleTabelle"/>
    <w:uiPriority w:val="39"/>
    <w:rsid w:val="00AB2F95"/>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vorlageKeinLeerraumArial12Pt">
    <w:name w:val="Formatvorlage Kein Leerraum + Arial 12 Pt."/>
    <w:basedOn w:val="KeinLeerraum"/>
    <w:rsid w:val="00A46D2D"/>
    <w:rPr>
      <w:rFonts w:ascii="Arial" w:eastAsia="Times New Roman" w:hAnsi="Arial" w:cs="Times New Roman"/>
      <w:szCs w:val="20"/>
      <w:lang w:eastAsia="de-DE"/>
    </w:rPr>
  </w:style>
  <w:style w:type="paragraph" w:customStyle="1" w:styleId="FormatvorlageFormatvorlageKeinLeerraumArial12Pt12Pt">
    <w:name w:val="Formatvorlage Formatvorlage Kein Leerraum + Arial 12 Pt. + 12 Pt."/>
    <w:basedOn w:val="FormatvorlageKeinLeerraumArial12Pt"/>
    <w:uiPriority w:val="99"/>
    <w:rsid w:val="003C0221"/>
  </w:style>
  <w:style w:type="paragraph" w:styleId="Textkrper">
    <w:name w:val="Body Text"/>
    <w:basedOn w:val="Standard"/>
    <w:link w:val="TextkrperZchn"/>
    <w:uiPriority w:val="1"/>
    <w:qFormat/>
    <w:rsid w:val="003C0221"/>
    <w:pPr>
      <w:widowControl w:val="0"/>
      <w:autoSpaceDE w:val="0"/>
      <w:autoSpaceDN w:val="0"/>
    </w:pPr>
    <w:rPr>
      <w:rFonts w:ascii="Times New Roman" w:hAnsi="Times New Roman"/>
      <w:sz w:val="23"/>
      <w:szCs w:val="23"/>
      <w:lang w:val="en-US" w:eastAsia="en-US"/>
    </w:rPr>
  </w:style>
  <w:style w:type="character" w:customStyle="1" w:styleId="TextkrperZchn">
    <w:name w:val="Textkörper Zchn"/>
    <w:basedOn w:val="Absatz-Standardschriftart"/>
    <w:link w:val="Textkrper"/>
    <w:uiPriority w:val="1"/>
    <w:rsid w:val="003C0221"/>
    <w:rPr>
      <w:rFonts w:ascii="Times New Roman" w:eastAsia="Times New Roman" w:hAnsi="Times New Roman" w:cs="Times New Roman"/>
      <w:sz w:val="23"/>
      <w:szCs w:val="23"/>
      <w:lang w:val="en-US"/>
    </w:rPr>
  </w:style>
  <w:style w:type="character" w:styleId="Hervorhebung">
    <w:name w:val="Emphasis"/>
    <w:basedOn w:val="Absatz-Standardschriftart"/>
    <w:uiPriority w:val="1"/>
    <w:qFormat/>
    <w:rsid w:val="00C96C84"/>
    <w:rPr>
      <w:i/>
      <w:iCs/>
    </w:rPr>
  </w:style>
  <w:style w:type="paragraph" w:customStyle="1" w:styleId="Default">
    <w:name w:val="Default"/>
    <w:rsid w:val="00C96C84"/>
    <w:pPr>
      <w:autoSpaceDE w:val="0"/>
      <w:autoSpaceDN w:val="0"/>
      <w:adjustRightInd w:val="0"/>
      <w:spacing w:after="0" w:line="240" w:lineRule="auto"/>
    </w:pPr>
    <w:rPr>
      <w:rFonts w:ascii="Arial" w:eastAsia="Times New Roman" w:hAnsi="Arial" w:cs="Arial"/>
      <w:color w:val="000000"/>
      <w:sz w:val="24"/>
      <w:szCs w:val="24"/>
      <w:lang w:eastAsia="de-DE"/>
    </w:rPr>
  </w:style>
  <w:style w:type="character" w:customStyle="1" w:styleId="hgkelc">
    <w:name w:val="hgkelc"/>
    <w:basedOn w:val="Absatz-Standardschriftart"/>
    <w:rsid w:val="00470273"/>
  </w:style>
  <w:style w:type="paragraph" w:styleId="Textkrper-Zeileneinzug">
    <w:name w:val="Body Text Indent"/>
    <w:basedOn w:val="Standard"/>
    <w:link w:val="Textkrper-ZeileneinzugZchn"/>
    <w:uiPriority w:val="99"/>
    <w:semiHidden/>
    <w:unhideWhenUsed/>
    <w:rsid w:val="00D5377F"/>
    <w:pPr>
      <w:spacing w:after="120"/>
      <w:ind w:left="283"/>
    </w:pPr>
  </w:style>
  <w:style w:type="character" w:customStyle="1" w:styleId="Textkrper-ZeileneinzugZchn">
    <w:name w:val="Textkörper-Zeileneinzug Zchn"/>
    <w:basedOn w:val="Absatz-Standardschriftart"/>
    <w:link w:val="Textkrper-Zeileneinzug"/>
    <w:uiPriority w:val="99"/>
    <w:semiHidden/>
    <w:rsid w:val="00D5377F"/>
    <w:rPr>
      <w:rFonts w:ascii="Arial" w:eastAsia="Times New Roman" w:hAnsi="Arial" w:cs="Times New Roman"/>
      <w:szCs w:val="24"/>
      <w:lang w:eastAsia="de-DE"/>
    </w:rPr>
  </w:style>
  <w:style w:type="paragraph" w:styleId="StandardWeb">
    <w:name w:val="Normal (Web)"/>
    <w:basedOn w:val="Standard"/>
    <w:uiPriority w:val="99"/>
    <w:semiHidden/>
    <w:unhideWhenUsed/>
    <w:rsid w:val="00D5377F"/>
    <w:pPr>
      <w:spacing w:before="100" w:beforeAutospacing="1" w:after="100" w:afterAutospacing="1"/>
    </w:pPr>
    <w:rPr>
      <w:rFonts w:ascii="Times New Roman" w:hAnsi="Times New Roman"/>
      <w:sz w:val="24"/>
    </w:rPr>
  </w:style>
  <w:style w:type="character" w:customStyle="1" w:styleId="FormatvorlageFett">
    <w:name w:val="Formatvorlage Fett"/>
    <w:rsid w:val="00D5377F"/>
    <w:rPr>
      <w:rFonts w:ascii="Arial" w:hAnsi="Arial" w:cs="Arial" w:hint="default"/>
      <w:b w:val="0"/>
      <w:bCs/>
      <w:sz w:val="22"/>
    </w:rPr>
  </w:style>
  <w:style w:type="character" w:styleId="Fett">
    <w:name w:val="Strong"/>
    <w:basedOn w:val="Absatz-Standardschriftart"/>
    <w:uiPriority w:val="22"/>
    <w:qFormat/>
    <w:rsid w:val="00F10240"/>
    <w:rPr>
      <w:b/>
      <w:bCs/>
    </w:rPr>
  </w:style>
  <w:style w:type="table" w:customStyle="1" w:styleId="Tabellenraster1">
    <w:name w:val="Tabellenraster1"/>
    <w:basedOn w:val="NormaleTabelle"/>
    <w:next w:val="Tabellenraster"/>
    <w:uiPriority w:val="39"/>
    <w:rsid w:val="00F6414C"/>
    <w:pPr>
      <w:spacing w:after="0" w:line="240" w:lineRule="auto"/>
    </w:pPr>
    <w:rPr>
      <w:rFonts w:ascii="Times New Roman" w:eastAsia="Times New Roman" w:hAnsi="Times New Roman" w:cs="Times New Roman"/>
      <w:sz w:val="20"/>
      <w:szCs w:val="20"/>
      <w:lang w:eastAsia="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317687">
      <w:bodyDiv w:val="1"/>
      <w:marLeft w:val="0"/>
      <w:marRight w:val="0"/>
      <w:marTop w:val="0"/>
      <w:marBottom w:val="0"/>
      <w:divBdr>
        <w:top w:val="none" w:sz="0" w:space="0" w:color="auto"/>
        <w:left w:val="none" w:sz="0" w:space="0" w:color="auto"/>
        <w:bottom w:val="none" w:sz="0" w:space="0" w:color="auto"/>
        <w:right w:val="none" w:sz="0" w:space="0" w:color="auto"/>
      </w:divBdr>
    </w:div>
    <w:div w:id="116724705">
      <w:bodyDiv w:val="1"/>
      <w:marLeft w:val="0"/>
      <w:marRight w:val="0"/>
      <w:marTop w:val="0"/>
      <w:marBottom w:val="0"/>
      <w:divBdr>
        <w:top w:val="none" w:sz="0" w:space="0" w:color="auto"/>
        <w:left w:val="none" w:sz="0" w:space="0" w:color="auto"/>
        <w:bottom w:val="none" w:sz="0" w:space="0" w:color="auto"/>
        <w:right w:val="none" w:sz="0" w:space="0" w:color="auto"/>
      </w:divBdr>
    </w:div>
    <w:div w:id="325668915">
      <w:bodyDiv w:val="1"/>
      <w:marLeft w:val="0"/>
      <w:marRight w:val="0"/>
      <w:marTop w:val="0"/>
      <w:marBottom w:val="0"/>
      <w:divBdr>
        <w:top w:val="none" w:sz="0" w:space="0" w:color="auto"/>
        <w:left w:val="none" w:sz="0" w:space="0" w:color="auto"/>
        <w:bottom w:val="none" w:sz="0" w:space="0" w:color="auto"/>
        <w:right w:val="none" w:sz="0" w:space="0" w:color="auto"/>
      </w:divBdr>
    </w:div>
    <w:div w:id="333150677">
      <w:bodyDiv w:val="1"/>
      <w:marLeft w:val="0"/>
      <w:marRight w:val="0"/>
      <w:marTop w:val="0"/>
      <w:marBottom w:val="0"/>
      <w:divBdr>
        <w:top w:val="none" w:sz="0" w:space="0" w:color="auto"/>
        <w:left w:val="none" w:sz="0" w:space="0" w:color="auto"/>
        <w:bottom w:val="none" w:sz="0" w:space="0" w:color="auto"/>
        <w:right w:val="none" w:sz="0" w:space="0" w:color="auto"/>
      </w:divBdr>
    </w:div>
    <w:div w:id="386338328">
      <w:bodyDiv w:val="1"/>
      <w:marLeft w:val="0"/>
      <w:marRight w:val="0"/>
      <w:marTop w:val="0"/>
      <w:marBottom w:val="0"/>
      <w:divBdr>
        <w:top w:val="none" w:sz="0" w:space="0" w:color="auto"/>
        <w:left w:val="none" w:sz="0" w:space="0" w:color="auto"/>
        <w:bottom w:val="none" w:sz="0" w:space="0" w:color="auto"/>
        <w:right w:val="none" w:sz="0" w:space="0" w:color="auto"/>
      </w:divBdr>
    </w:div>
    <w:div w:id="490411033">
      <w:bodyDiv w:val="1"/>
      <w:marLeft w:val="0"/>
      <w:marRight w:val="0"/>
      <w:marTop w:val="0"/>
      <w:marBottom w:val="0"/>
      <w:divBdr>
        <w:top w:val="none" w:sz="0" w:space="0" w:color="auto"/>
        <w:left w:val="none" w:sz="0" w:space="0" w:color="auto"/>
        <w:bottom w:val="none" w:sz="0" w:space="0" w:color="auto"/>
        <w:right w:val="none" w:sz="0" w:space="0" w:color="auto"/>
      </w:divBdr>
    </w:div>
    <w:div w:id="741954534">
      <w:bodyDiv w:val="1"/>
      <w:marLeft w:val="0"/>
      <w:marRight w:val="0"/>
      <w:marTop w:val="0"/>
      <w:marBottom w:val="0"/>
      <w:divBdr>
        <w:top w:val="none" w:sz="0" w:space="0" w:color="auto"/>
        <w:left w:val="none" w:sz="0" w:space="0" w:color="auto"/>
        <w:bottom w:val="none" w:sz="0" w:space="0" w:color="auto"/>
        <w:right w:val="none" w:sz="0" w:space="0" w:color="auto"/>
      </w:divBdr>
    </w:div>
    <w:div w:id="1019160698">
      <w:bodyDiv w:val="1"/>
      <w:marLeft w:val="0"/>
      <w:marRight w:val="0"/>
      <w:marTop w:val="0"/>
      <w:marBottom w:val="0"/>
      <w:divBdr>
        <w:top w:val="none" w:sz="0" w:space="0" w:color="auto"/>
        <w:left w:val="none" w:sz="0" w:space="0" w:color="auto"/>
        <w:bottom w:val="none" w:sz="0" w:space="0" w:color="auto"/>
        <w:right w:val="none" w:sz="0" w:space="0" w:color="auto"/>
      </w:divBdr>
    </w:div>
    <w:div w:id="1224488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99B036-C30C-442F-9C2B-11F172A96E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2074</Words>
  <Characters>13067</Characters>
  <Application>Microsoft Office Word</Application>
  <DocSecurity>0</DocSecurity>
  <Lines>108</Lines>
  <Paragraphs>30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Klotz Philipp</dc:creator>
  <cp:lastModifiedBy>Lüffe Elke</cp:lastModifiedBy>
  <cp:revision>475</cp:revision>
  <cp:lastPrinted>2025-02-04T10:28:00Z</cp:lastPrinted>
  <dcterms:created xsi:type="dcterms:W3CDTF">2019-11-05T11:25:00Z</dcterms:created>
  <dcterms:modified xsi:type="dcterms:W3CDTF">2025-03-26T08:31:00Z</dcterms:modified>
</cp:coreProperties>
</file>